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4C" w:rsidRDefault="002A574C">
      <w:pPr>
        <w:widowControl/>
        <w:jc w:val="center"/>
        <w:rPr>
          <w:rFonts w:ascii="宋体" w:eastAsia="宋体" w:hAnsi="宋体"/>
          <w:b/>
          <w:sz w:val="44"/>
          <w:szCs w:val="44"/>
        </w:rPr>
      </w:pPr>
      <w:bookmarkStart w:id="0" w:name="OLE_LINK1"/>
      <w:bookmarkStart w:id="1" w:name="OLE_LINK2"/>
    </w:p>
    <w:bookmarkEnd w:id="0"/>
    <w:bookmarkEnd w:id="1"/>
    <w:p w:rsidR="002A574C" w:rsidRDefault="00DE02F7">
      <w:pPr>
        <w:widowControl/>
        <w:jc w:val="center"/>
        <w:rPr>
          <w:rFonts w:ascii="宋体" w:eastAsia="宋体" w:hAnsi="宋体"/>
          <w:b/>
          <w:sz w:val="44"/>
          <w:szCs w:val="44"/>
        </w:rPr>
      </w:pPr>
      <w:r>
        <w:rPr>
          <w:rFonts w:ascii="宋体" w:eastAsia="宋体" w:hAnsi="宋体" w:hint="eastAsia"/>
          <w:b/>
          <w:sz w:val="44"/>
          <w:szCs w:val="44"/>
        </w:rPr>
        <w:t>广州市黄埔区永和街永岗社区田心社城中村改造项目改造方案编制、实施计划编制、控制性详细规划调整、城市设计</w:t>
      </w:r>
    </w:p>
    <w:p w:rsidR="002A574C" w:rsidRDefault="00DE02F7">
      <w:pPr>
        <w:widowControl/>
        <w:jc w:val="center"/>
        <w:rPr>
          <w:rFonts w:ascii="宋体" w:eastAsia="宋体" w:hAnsi="宋体"/>
          <w:b/>
          <w:sz w:val="44"/>
          <w:szCs w:val="44"/>
        </w:rPr>
      </w:pPr>
      <w:r>
        <w:rPr>
          <w:rFonts w:ascii="宋体" w:eastAsia="宋体" w:hAnsi="宋体" w:hint="eastAsia"/>
          <w:b/>
          <w:sz w:val="44"/>
          <w:szCs w:val="44"/>
        </w:rPr>
        <w:t>及信任筹建方案编制服务</w:t>
      </w:r>
    </w:p>
    <w:p w:rsidR="002A574C" w:rsidRDefault="002A574C">
      <w:pPr>
        <w:spacing w:line="480" w:lineRule="auto"/>
        <w:jc w:val="center"/>
        <w:rPr>
          <w:rFonts w:ascii="宋体" w:eastAsia="宋体" w:hAnsi="宋体" w:cs="宋体"/>
          <w:sz w:val="36"/>
          <w:szCs w:val="36"/>
          <w:u w:val="single"/>
        </w:rPr>
      </w:pPr>
    </w:p>
    <w:p w:rsidR="002A574C" w:rsidRDefault="002A574C">
      <w:pPr>
        <w:spacing w:line="480" w:lineRule="auto"/>
        <w:jc w:val="center"/>
        <w:rPr>
          <w:rFonts w:ascii="宋体" w:eastAsia="宋体" w:hAnsi="宋体" w:cs="宋体"/>
          <w:sz w:val="36"/>
          <w:szCs w:val="36"/>
          <w:u w:val="single"/>
        </w:rPr>
      </w:pPr>
    </w:p>
    <w:p w:rsidR="002A574C" w:rsidRDefault="00DE02F7">
      <w:pPr>
        <w:pStyle w:val="1"/>
        <w:spacing w:line="440" w:lineRule="exact"/>
        <w:jc w:val="center"/>
        <w:rPr>
          <w:rFonts w:ascii="宋体" w:hAnsi="宋体" w:cstheme="minorBidi"/>
          <w:bCs w:val="0"/>
          <w:kern w:val="2"/>
        </w:rPr>
      </w:pPr>
      <w:r>
        <w:rPr>
          <w:rFonts w:ascii="宋体" w:hAnsi="宋体" w:cstheme="minorBidi" w:hint="eastAsia"/>
          <w:bCs w:val="0"/>
          <w:kern w:val="2"/>
        </w:rPr>
        <w:t>邀请招标投标邀请书</w:t>
      </w:r>
    </w:p>
    <w:p w:rsidR="002A574C" w:rsidRDefault="00DE02F7">
      <w:pPr>
        <w:spacing w:line="480" w:lineRule="auto"/>
        <w:jc w:val="center"/>
        <w:rPr>
          <w:rFonts w:ascii="宋体" w:eastAsia="宋体" w:hAnsi="宋体" w:cs="宋体"/>
          <w:sz w:val="32"/>
          <w:szCs w:val="32"/>
        </w:rPr>
      </w:pPr>
      <w:r>
        <w:rPr>
          <w:rFonts w:hint="eastAsia"/>
          <w:noProof/>
          <w:sz w:val="24"/>
        </w:rPr>
        <w:drawing>
          <wp:inline distT="0" distB="0" distL="0" distR="0">
            <wp:extent cx="2842895" cy="3035300"/>
            <wp:effectExtent l="0" t="0" r="0" b="0"/>
            <wp:docPr id="3" name="图片 3" descr="GJH1 白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JH1 白色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42895" cy="3035300"/>
                    </a:xfrm>
                    <a:prstGeom prst="rect">
                      <a:avLst/>
                    </a:prstGeom>
                    <a:noFill/>
                    <a:ln>
                      <a:noFill/>
                    </a:ln>
                  </pic:spPr>
                </pic:pic>
              </a:graphicData>
            </a:graphic>
          </wp:inline>
        </w:drawing>
      </w:r>
    </w:p>
    <w:p w:rsidR="002A574C" w:rsidRDefault="002A574C">
      <w:pPr>
        <w:spacing w:line="480" w:lineRule="auto"/>
        <w:jc w:val="center"/>
        <w:rPr>
          <w:rFonts w:ascii="宋体" w:eastAsia="宋体" w:hAnsi="宋体" w:cs="宋体"/>
          <w:sz w:val="32"/>
          <w:szCs w:val="32"/>
        </w:rPr>
      </w:pPr>
    </w:p>
    <w:p w:rsidR="002A574C" w:rsidRDefault="002A574C">
      <w:pPr>
        <w:spacing w:line="480" w:lineRule="auto"/>
        <w:jc w:val="center"/>
        <w:rPr>
          <w:rFonts w:ascii="宋体" w:eastAsia="宋体" w:hAnsi="宋体" w:cs="宋体"/>
          <w:sz w:val="32"/>
          <w:szCs w:val="32"/>
        </w:rPr>
      </w:pPr>
    </w:p>
    <w:p w:rsidR="002A574C" w:rsidRDefault="00DE02F7">
      <w:pPr>
        <w:spacing w:line="480" w:lineRule="auto"/>
        <w:jc w:val="center"/>
        <w:rPr>
          <w:rFonts w:ascii="宋体" w:eastAsia="宋体" w:hAnsi="宋体" w:cs="宋体"/>
          <w:b/>
          <w:bCs/>
          <w:spacing w:val="-2"/>
          <w:sz w:val="30"/>
          <w:szCs w:val="30"/>
        </w:rPr>
      </w:pPr>
      <w:r>
        <w:rPr>
          <w:rFonts w:ascii="宋体" w:eastAsia="宋体" w:hAnsi="宋体" w:cs="宋体" w:hint="eastAsia"/>
          <w:b/>
          <w:bCs/>
          <w:spacing w:val="-2"/>
          <w:sz w:val="30"/>
          <w:szCs w:val="30"/>
        </w:rPr>
        <w:t>招标人：广州开城联晟城市开发投资有限公司</w:t>
      </w:r>
    </w:p>
    <w:p w:rsidR="002A574C" w:rsidRDefault="00DE02F7">
      <w:pPr>
        <w:spacing w:line="480" w:lineRule="auto"/>
        <w:jc w:val="center"/>
        <w:rPr>
          <w:rFonts w:ascii="宋体" w:eastAsia="宋体" w:hAnsi="宋体" w:cs="宋体"/>
          <w:b/>
          <w:bCs/>
          <w:spacing w:val="-2"/>
          <w:sz w:val="30"/>
          <w:szCs w:val="30"/>
        </w:rPr>
      </w:pPr>
      <w:r>
        <w:rPr>
          <w:rFonts w:ascii="宋体" w:eastAsia="宋体" w:hAnsi="宋体" w:cs="宋体" w:hint="eastAsia"/>
          <w:b/>
          <w:bCs/>
          <w:spacing w:val="-2"/>
          <w:sz w:val="30"/>
          <w:szCs w:val="30"/>
        </w:rPr>
        <w:t>招标代理机构：广州广建和工程造价咨询有限公司</w:t>
      </w:r>
    </w:p>
    <w:p w:rsidR="002A574C" w:rsidRDefault="00DE02F7">
      <w:pPr>
        <w:spacing w:line="480" w:lineRule="auto"/>
        <w:jc w:val="center"/>
        <w:rPr>
          <w:rFonts w:ascii="宋体" w:eastAsia="宋体" w:hAnsi="宋体"/>
          <w:b/>
          <w:sz w:val="30"/>
          <w:szCs w:val="30"/>
        </w:rPr>
      </w:pPr>
      <w:r>
        <w:rPr>
          <w:rFonts w:ascii="宋体" w:eastAsia="宋体" w:hAnsi="宋体" w:cs="宋体" w:hint="eastAsia"/>
          <w:b/>
          <w:bCs/>
          <w:spacing w:val="-2"/>
          <w:sz w:val="30"/>
          <w:szCs w:val="30"/>
        </w:rPr>
        <w:t>日期：2025年</w:t>
      </w:r>
      <w:r w:rsidR="001778EA">
        <w:rPr>
          <w:rFonts w:ascii="宋体" w:eastAsia="宋体" w:hAnsi="宋体" w:cs="宋体" w:hint="eastAsia"/>
          <w:b/>
          <w:bCs/>
          <w:spacing w:val="-2"/>
          <w:sz w:val="30"/>
          <w:szCs w:val="30"/>
        </w:rPr>
        <w:t>7</w:t>
      </w:r>
      <w:bookmarkStart w:id="2" w:name="_GoBack"/>
      <w:bookmarkEnd w:id="2"/>
      <w:r>
        <w:rPr>
          <w:rFonts w:ascii="宋体" w:eastAsia="宋体" w:hAnsi="宋体" w:cs="宋体" w:hint="eastAsia"/>
          <w:b/>
          <w:bCs/>
          <w:spacing w:val="-2"/>
          <w:sz w:val="30"/>
          <w:szCs w:val="30"/>
        </w:rPr>
        <w:t>月</w:t>
      </w:r>
    </w:p>
    <w:p w:rsidR="002A574C" w:rsidRDefault="00DE02F7">
      <w:pPr>
        <w:widowControl/>
        <w:jc w:val="left"/>
        <w:rPr>
          <w:rFonts w:ascii="宋体" w:eastAsia="宋体" w:hAnsi="宋体"/>
        </w:rPr>
      </w:pPr>
      <w:r>
        <w:rPr>
          <w:rFonts w:ascii="宋体" w:eastAsia="宋体" w:hAnsi="宋体"/>
        </w:rPr>
        <w:br w:type="page"/>
      </w:r>
    </w:p>
    <w:p w:rsidR="002A574C" w:rsidRDefault="00DE02F7">
      <w:pPr>
        <w:spacing w:line="560" w:lineRule="exact"/>
        <w:jc w:val="center"/>
        <w:outlineLvl w:val="1"/>
        <w:rPr>
          <w:rFonts w:ascii="宋体" w:hAnsi="宋体"/>
          <w:b/>
          <w:bCs/>
          <w:sz w:val="32"/>
          <w:szCs w:val="32"/>
        </w:rPr>
      </w:pPr>
      <w:bookmarkStart w:id="3" w:name="_Toc535938695"/>
      <w:bookmarkStart w:id="4" w:name="_Toc529196504"/>
      <w:bookmarkStart w:id="5" w:name="_Toc511557025"/>
      <w:bookmarkStart w:id="6" w:name="_Toc529196507"/>
      <w:bookmarkStart w:id="7" w:name="_Toc511557028"/>
      <w:r>
        <w:rPr>
          <w:rFonts w:ascii="宋体" w:hAnsi="宋体" w:hint="eastAsia"/>
          <w:b/>
          <w:bCs/>
          <w:sz w:val="32"/>
          <w:szCs w:val="32"/>
        </w:rPr>
        <w:lastRenderedPageBreak/>
        <w:t>广州市黄埔区永和街永岗社区田心社城中村改造项目改造方案编制、实施计划编制、控制性详细规划调整、城市</w:t>
      </w:r>
    </w:p>
    <w:p w:rsidR="002A574C" w:rsidRDefault="00DE02F7">
      <w:pPr>
        <w:spacing w:line="560" w:lineRule="exact"/>
        <w:jc w:val="center"/>
        <w:outlineLvl w:val="1"/>
        <w:rPr>
          <w:rFonts w:ascii="宋体" w:hAnsi="宋体"/>
          <w:b/>
          <w:bCs/>
          <w:sz w:val="32"/>
          <w:szCs w:val="32"/>
        </w:rPr>
      </w:pPr>
      <w:r>
        <w:rPr>
          <w:rFonts w:ascii="宋体" w:hAnsi="宋体" w:hint="eastAsia"/>
          <w:b/>
          <w:bCs/>
          <w:sz w:val="32"/>
          <w:szCs w:val="32"/>
        </w:rPr>
        <w:t>设计及信任筹建方案编制服务邀请招标投标邀请书</w:t>
      </w:r>
    </w:p>
    <w:p w:rsidR="002A574C" w:rsidRDefault="00DE02F7">
      <w:pPr>
        <w:spacing w:beforeLines="50" w:before="156" w:afterLines="50" w:after="156" w:line="360" w:lineRule="auto"/>
        <w:outlineLvl w:val="1"/>
        <w:rPr>
          <w:rFonts w:ascii="宋体" w:eastAsia="宋体" w:hAnsi="宋体" w:cs="Calisto MT"/>
          <w:b/>
          <w:bCs/>
          <w:kern w:val="0"/>
          <w:sz w:val="28"/>
          <w:szCs w:val="28"/>
          <w:u w:val="single"/>
        </w:rPr>
      </w:pPr>
      <w:r>
        <w:rPr>
          <w:rFonts w:ascii="宋体" w:eastAsia="宋体" w:hAnsi="宋体" w:cs="Calisto MT" w:hint="eastAsia"/>
          <w:b/>
          <w:bCs/>
          <w:kern w:val="0"/>
          <w:sz w:val="28"/>
          <w:szCs w:val="28"/>
        </w:rPr>
        <w:t>致：</w:t>
      </w:r>
      <w:r>
        <w:rPr>
          <w:rFonts w:ascii="宋体" w:eastAsia="宋体" w:hAnsi="宋体" w:cs="Calisto MT" w:hint="eastAsia"/>
          <w:b/>
          <w:bCs/>
          <w:kern w:val="0"/>
          <w:sz w:val="28"/>
          <w:szCs w:val="28"/>
          <w:u w:val="single"/>
        </w:rPr>
        <w:t xml:space="preserve">                     </w:t>
      </w:r>
    </w:p>
    <w:p w:rsidR="002A574C" w:rsidRDefault="00DE02F7">
      <w:pPr>
        <w:spacing w:beforeLines="50" w:before="156" w:afterLines="50" w:after="156" w:line="360" w:lineRule="auto"/>
        <w:outlineLvl w:val="1"/>
        <w:rPr>
          <w:rFonts w:ascii="宋体" w:eastAsia="宋体" w:hAnsi="宋体" w:cs="Calisto MT"/>
          <w:b/>
          <w:bCs/>
          <w:kern w:val="0"/>
          <w:sz w:val="28"/>
          <w:szCs w:val="28"/>
        </w:rPr>
      </w:pPr>
      <w:r>
        <w:rPr>
          <w:rFonts w:ascii="宋体" w:eastAsia="宋体" w:hAnsi="宋体" w:cs="Calisto MT" w:hint="eastAsia"/>
          <w:b/>
          <w:bCs/>
          <w:kern w:val="0"/>
          <w:sz w:val="28"/>
          <w:szCs w:val="28"/>
        </w:rPr>
        <w:t>1.邀请招标条件</w:t>
      </w:r>
      <w:bookmarkEnd w:id="3"/>
      <w:bookmarkEnd w:id="4"/>
      <w:bookmarkEnd w:id="5"/>
    </w:p>
    <w:p w:rsidR="002A574C" w:rsidRDefault="00DE02F7">
      <w:pPr>
        <w:tabs>
          <w:tab w:val="left" w:pos="7513"/>
        </w:tabs>
        <w:spacing w:line="560" w:lineRule="exact"/>
        <w:ind w:firstLineChars="200" w:firstLine="480"/>
        <w:rPr>
          <w:rFonts w:ascii="宋体" w:eastAsia="宋体" w:hAnsi="宋体" w:cs="Cambria Math"/>
          <w:sz w:val="24"/>
          <w:szCs w:val="24"/>
        </w:rPr>
      </w:pPr>
      <w:bookmarkStart w:id="8" w:name="_Toc511557026"/>
      <w:r>
        <w:rPr>
          <w:rFonts w:ascii="宋体" w:eastAsia="宋体" w:hAnsi="宋体" w:cs="Cambria Math" w:hint="eastAsia"/>
          <w:sz w:val="24"/>
          <w:szCs w:val="24"/>
        </w:rPr>
        <w:t>本招标项目</w:t>
      </w:r>
      <w:r>
        <w:rPr>
          <w:rFonts w:ascii="宋体" w:eastAsia="宋体" w:hAnsi="宋体" w:cs="Cambria Math" w:hint="eastAsia"/>
          <w:sz w:val="24"/>
          <w:szCs w:val="24"/>
          <w:u w:val="single"/>
        </w:rPr>
        <w:t>广州市黄埔区永和街永岗社区田心社城中村改造项目改造方案编制、实施计划编制、控制性详细规划调整、城市设计及信任筹建方案编制服务</w:t>
      </w:r>
      <w:r>
        <w:rPr>
          <w:rFonts w:ascii="宋体" w:eastAsia="宋体" w:hAnsi="宋体" w:cs="Cambria Math" w:hint="eastAsia"/>
          <w:sz w:val="24"/>
          <w:szCs w:val="24"/>
        </w:rPr>
        <w:t>，项目业主为</w:t>
      </w:r>
      <w:r>
        <w:rPr>
          <w:rFonts w:ascii="宋体" w:eastAsia="宋体" w:hAnsi="宋体" w:cs="Cambria Math" w:hint="eastAsia"/>
          <w:sz w:val="24"/>
          <w:szCs w:val="24"/>
          <w:u w:val="single"/>
        </w:rPr>
        <w:t>广州开城联晟城市开发投资有限公司</w:t>
      </w:r>
      <w:r>
        <w:rPr>
          <w:rFonts w:ascii="宋体" w:eastAsia="宋体" w:hAnsi="宋体" w:cs="Cambria Math" w:hint="eastAsia"/>
          <w:sz w:val="24"/>
          <w:szCs w:val="24"/>
        </w:rPr>
        <w:t>，资金来自</w:t>
      </w:r>
      <w:r>
        <w:rPr>
          <w:rFonts w:ascii="宋体" w:eastAsia="宋体" w:hAnsi="宋体" w:cs="Cambria Math" w:hint="eastAsia"/>
          <w:sz w:val="24"/>
          <w:szCs w:val="24"/>
          <w:u w:val="single"/>
        </w:rPr>
        <w:t>企业自筹</w:t>
      </w:r>
      <w:r>
        <w:rPr>
          <w:rFonts w:ascii="宋体" w:eastAsia="宋体" w:hAnsi="宋体" w:cs="Cambria Math" w:hint="eastAsia"/>
          <w:sz w:val="24"/>
          <w:szCs w:val="24"/>
        </w:rPr>
        <w:t>，出资比例为</w:t>
      </w:r>
      <w:r>
        <w:rPr>
          <w:rFonts w:ascii="宋体" w:eastAsia="宋体" w:hAnsi="宋体" w:cs="Cambria Math" w:hint="eastAsia"/>
          <w:sz w:val="24"/>
          <w:szCs w:val="24"/>
          <w:u w:val="single"/>
        </w:rPr>
        <w:t>100%</w:t>
      </w:r>
      <w:r>
        <w:rPr>
          <w:rFonts w:ascii="宋体" w:eastAsia="宋体" w:hAnsi="宋体" w:cs="Cambria Math" w:hint="eastAsia"/>
          <w:sz w:val="24"/>
          <w:szCs w:val="24"/>
        </w:rPr>
        <w:t>，招标人为</w:t>
      </w:r>
      <w:r>
        <w:rPr>
          <w:rFonts w:ascii="宋体" w:eastAsia="宋体" w:hAnsi="宋体" w:cs="Cambria Math" w:hint="eastAsia"/>
          <w:sz w:val="24"/>
          <w:szCs w:val="24"/>
          <w:u w:val="single"/>
        </w:rPr>
        <w:t>广州开城</w:t>
      </w:r>
      <w:bookmarkStart w:id="9" w:name="OLE_LINK24"/>
      <w:bookmarkStart w:id="10" w:name="OLE_LINK25"/>
      <w:r>
        <w:rPr>
          <w:rFonts w:ascii="宋体" w:eastAsia="宋体" w:hAnsi="宋体" w:cs="Cambria Math" w:hint="eastAsia"/>
          <w:sz w:val="24"/>
          <w:szCs w:val="24"/>
          <w:u w:val="single"/>
        </w:rPr>
        <w:t>联晟城市</w:t>
      </w:r>
      <w:bookmarkEnd w:id="9"/>
      <w:bookmarkEnd w:id="10"/>
      <w:r>
        <w:rPr>
          <w:rFonts w:ascii="宋体" w:eastAsia="宋体" w:hAnsi="宋体" w:cs="Cambria Math" w:hint="eastAsia"/>
          <w:sz w:val="24"/>
          <w:szCs w:val="24"/>
          <w:u w:val="single"/>
        </w:rPr>
        <w:t>开发投资有限公司</w:t>
      </w:r>
      <w:r>
        <w:rPr>
          <w:rFonts w:ascii="宋体" w:eastAsia="宋体" w:hAnsi="宋体" w:cs="Cambria Math" w:hint="eastAsia"/>
          <w:sz w:val="24"/>
          <w:szCs w:val="24"/>
        </w:rPr>
        <w:t>。项目已具备邀请招标条件，现对该项目进行邀请招标，邀请相关单位参与投标。</w:t>
      </w:r>
    </w:p>
    <w:p w:rsidR="002A574C" w:rsidRDefault="00DE02F7">
      <w:pPr>
        <w:spacing w:line="560" w:lineRule="exact"/>
        <w:outlineLvl w:val="1"/>
        <w:rPr>
          <w:rFonts w:ascii="宋体" w:eastAsia="宋体" w:hAnsi="宋体" w:cs="Calisto MT"/>
          <w:b/>
          <w:bCs/>
          <w:kern w:val="0"/>
          <w:sz w:val="28"/>
          <w:szCs w:val="28"/>
        </w:rPr>
      </w:pPr>
      <w:bookmarkStart w:id="11" w:name="_Toc529196505"/>
      <w:bookmarkStart w:id="12" w:name="_Toc535938696"/>
      <w:r>
        <w:rPr>
          <w:rFonts w:ascii="宋体" w:eastAsia="宋体" w:hAnsi="宋体" w:cs="Calisto MT" w:hint="eastAsia"/>
          <w:b/>
          <w:bCs/>
          <w:kern w:val="0"/>
          <w:sz w:val="28"/>
          <w:szCs w:val="28"/>
        </w:rPr>
        <w:t>2.项目概况与招标范围</w:t>
      </w:r>
      <w:bookmarkEnd w:id="8"/>
      <w:bookmarkEnd w:id="11"/>
      <w:bookmarkEnd w:id="12"/>
    </w:p>
    <w:p w:rsidR="002A574C" w:rsidRDefault="00DE02F7">
      <w:pPr>
        <w:tabs>
          <w:tab w:val="left" w:pos="7513"/>
        </w:tabs>
        <w:spacing w:line="560" w:lineRule="exact"/>
        <w:ind w:firstLineChars="200" w:firstLine="482"/>
        <w:rPr>
          <w:rFonts w:ascii="宋体" w:eastAsia="宋体" w:hAnsi="宋体" w:cs="Cambria Math"/>
          <w:b/>
          <w:sz w:val="24"/>
          <w:szCs w:val="24"/>
        </w:rPr>
      </w:pPr>
      <w:r>
        <w:rPr>
          <w:rFonts w:ascii="宋体" w:eastAsia="宋体" w:hAnsi="宋体" w:cs="Cambria Math" w:hint="eastAsia"/>
          <w:b/>
          <w:sz w:val="24"/>
          <w:szCs w:val="24"/>
        </w:rPr>
        <w:t>2.1招标项目概况</w:t>
      </w:r>
    </w:p>
    <w:p w:rsidR="002A574C" w:rsidRDefault="00DE02F7">
      <w:pPr>
        <w:tabs>
          <w:tab w:val="left" w:pos="7513"/>
        </w:tabs>
        <w:spacing w:line="560" w:lineRule="exact"/>
        <w:ind w:firstLineChars="200" w:firstLine="480"/>
        <w:rPr>
          <w:rFonts w:ascii="宋体" w:eastAsia="宋体" w:hAnsi="宋体" w:cs="Cambria Math"/>
          <w:sz w:val="24"/>
          <w:szCs w:val="24"/>
          <w:u w:val="single"/>
        </w:rPr>
      </w:pPr>
      <w:r>
        <w:rPr>
          <w:rFonts w:ascii="宋体" w:eastAsia="宋体" w:hAnsi="宋体" w:cs="Cambria Math" w:hint="eastAsia"/>
          <w:sz w:val="24"/>
          <w:szCs w:val="24"/>
        </w:rPr>
        <w:t>2.1.1招标项目名称：</w:t>
      </w:r>
      <w:bookmarkStart w:id="13" w:name="OLE_LINK10"/>
      <w:bookmarkStart w:id="14" w:name="OLE_LINK11"/>
      <w:r>
        <w:rPr>
          <w:rFonts w:ascii="宋体" w:eastAsia="宋体" w:hAnsi="宋体" w:cs="Cambria Math" w:hint="eastAsia"/>
          <w:sz w:val="24"/>
          <w:szCs w:val="24"/>
          <w:u w:val="single"/>
        </w:rPr>
        <w:t>广州市黄埔区永和街永岗社区田心社城中村改造项目改造方案编制、实施计划编制、控制性详细规划调整、城市设计及信任筹建方案编制服务</w:t>
      </w:r>
      <w:bookmarkEnd w:id="13"/>
      <w:bookmarkEnd w:id="14"/>
      <w:r>
        <w:rPr>
          <w:rFonts w:ascii="宋体" w:eastAsia="宋体" w:hAnsi="宋体" w:cs="Cambria Math" w:hint="eastAsia"/>
          <w:sz w:val="24"/>
          <w:szCs w:val="24"/>
          <w:u w:val="single"/>
        </w:rPr>
        <w:t>。</w:t>
      </w:r>
    </w:p>
    <w:p w:rsidR="002A574C" w:rsidRDefault="00DE02F7">
      <w:pPr>
        <w:tabs>
          <w:tab w:val="left" w:pos="7513"/>
        </w:tabs>
        <w:spacing w:line="560" w:lineRule="exact"/>
        <w:ind w:firstLineChars="200" w:firstLine="480"/>
        <w:rPr>
          <w:rFonts w:ascii="宋体" w:eastAsia="宋体" w:hAnsi="宋体" w:cs="Cambria Math"/>
          <w:sz w:val="24"/>
          <w:szCs w:val="24"/>
        </w:rPr>
      </w:pPr>
      <w:r>
        <w:rPr>
          <w:rFonts w:ascii="宋体" w:eastAsia="宋体" w:hAnsi="宋体" w:cs="Cambria Math" w:hint="eastAsia"/>
          <w:sz w:val="24"/>
          <w:szCs w:val="24"/>
          <w:u w:val="single"/>
        </w:rPr>
        <w:t>项目编号：</w:t>
      </w:r>
      <w:bookmarkStart w:id="15" w:name="OLE_LINK8"/>
      <w:bookmarkStart w:id="16" w:name="OLE_LINK9"/>
      <w:r>
        <w:rPr>
          <w:rFonts w:ascii="宋体" w:eastAsia="宋体" w:hAnsi="宋体" w:cs="Cambria Math" w:hint="eastAsia"/>
          <w:sz w:val="24"/>
          <w:szCs w:val="24"/>
          <w:u w:val="single"/>
        </w:rPr>
        <w:t>GJHZB-2025-00</w:t>
      </w:r>
      <w:bookmarkEnd w:id="15"/>
      <w:bookmarkEnd w:id="16"/>
      <w:r>
        <w:rPr>
          <w:rFonts w:ascii="宋体" w:eastAsia="宋体" w:hAnsi="宋体" w:cs="Cambria Math" w:hint="eastAsia"/>
          <w:sz w:val="24"/>
          <w:szCs w:val="24"/>
          <w:u w:val="single"/>
        </w:rPr>
        <w:t xml:space="preserve">9 </w:t>
      </w:r>
    </w:p>
    <w:p w:rsidR="002A574C" w:rsidRDefault="00DE02F7">
      <w:pPr>
        <w:spacing w:line="560" w:lineRule="exact"/>
        <w:ind w:firstLineChars="200" w:firstLine="480"/>
        <w:rPr>
          <w:rFonts w:ascii="宋体" w:eastAsia="宋体" w:hAnsi="宋体" w:cs="Cambria Math"/>
          <w:sz w:val="24"/>
          <w:szCs w:val="24"/>
          <w:u w:val="single"/>
        </w:rPr>
      </w:pPr>
      <w:r>
        <w:rPr>
          <w:rFonts w:ascii="宋体" w:eastAsia="宋体" w:hAnsi="宋体" w:cs="Cambria Math" w:hint="eastAsia"/>
          <w:sz w:val="24"/>
          <w:szCs w:val="24"/>
        </w:rPr>
        <w:t>2.1.2</w:t>
      </w:r>
      <w:r>
        <w:rPr>
          <w:rFonts w:ascii="宋体" w:eastAsia="宋体" w:hAnsi="宋体" w:hint="eastAsia"/>
          <w:bCs/>
          <w:sz w:val="24"/>
          <w:szCs w:val="24"/>
        </w:rPr>
        <w:t>项目规模</w:t>
      </w:r>
      <w:r>
        <w:rPr>
          <w:rFonts w:ascii="宋体" w:eastAsia="宋体" w:hAnsi="宋体" w:cs="Cambria Math" w:hint="eastAsia"/>
          <w:sz w:val="24"/>
          <w:szCs w:val="24"/>
        </w:rPr>
        <w:t>：</w:t>
      </w:r>
      <w:r>
        <w:rPr>
          <w:rFonts w:ascii="宋体" w:eastAsia="宋体" w:hAnsi="宋体" w:cs="Cambria Math" w:hint="eastAsia"/>
          <w:sz w:val="24"/>
          <w:szCs w:val="24"/>
          <w:u w:val="single"/>
        </w:rPr>
        <w:t>改造范围总用地面积约2.68公顷（范围具体以最终方案为准），涉及AG0520规划管理单元，总面积约89.8公顷。首期控调范围约为0.73公顷，首期控调具体范围可根据工作需要合理修正，需满足相关主管部门审批要求。详见本项目《邀请招标文件》和《技术服务合同》。范围根据工作需要合理划定。</w:t>
      </w:r>
    </w:p>
    <w:p w:rsidR="002A574C" w:rsidRDefault="00DE02F7">
      <w:pPr>
        <w:widowControl/>
        <w:spacing w:line="560" w:lineRule="exact"/>
        <w:ind w:firstLineChars="200" w:firstLine="480"/>
        <w:jc w:val="left"/>
      </w:pPr>
      <w:r>
        <w:rPr>
          <w:rFonts w:ascii="宋体" w:eastAsia="宋体" w:hAnsi="宋体" w:cs="Cambria Math" w:hint="eastAsia"/>
          <w:sz w:val="24"/>
          <w:szCs w:val="24"/>
        </w:rPr>
        <w:lastRenderedPageBreak/>
        <w:t>2.1.3项目地点</w:t>
      </w:r>
      <w:r>
        <w:rPr>
          <w:rFonts w:ascii="宋体" w:eastAsia="宋体" w:hAnsi="宋体" w:cs="Cambria Math" w:hint="eastAsia"/>
          <w:sz w:val="24"/>
          <w:szCs w:val="24"/>
          <w:u w:val="single"/>
        </w:rPr>
        <w:t>：黄埔区永和街永岗社区田心社城中村改造项目位于黄埔区科学城版块永和组团东北角，东临增城区，处于永和工业区腹地。东至永茂村村居、西至吓围村村居、南至井头村村居、北至宋屋村村居。</w:t>
      </w:r>
    </w:p>
    <w:p w:rsidR="002A574C" w:rsidRDefault="00DE02F7">
      <w:pPr>
        <w:tabs>
          <w:tab w:val="left" w:pos="7513"/>
        </w:tabs>
        <w:spacing w:line="560" w:lineRule="exact"/>
        <w:ind w:firstLineChars="200" w:firstLine="482"/>
        <w:rPr>
          <w:rFonts w:ascii="宋体" w:eastAsia="宋体" w:hAnsi="宋体" w:cs="Cambria Math"/>
          <w:b/>
          <w:sz w:val="24"/>
          <w:szCs w:val="24"/>
        </w:rPr>
      </w:pPr>
      <w:r>
        <w:rPr>
          <w:rFonts w:ascii="宋体" w:eastAsia="宋体" w:hAnsi="宋体" w:cs="Cambria Math" w:hint="eastAsia"/>
          <w:b/>
          <w:sz w:val="24"/>
          <w:szCs w:val="24"/>
        </w:rPr>
        <w:t>2.2招标范围</w:t>
      </w:r>
    </w:p>
    <w:p w:rsidR="002A574C" w:rsidRDefault="00DE02F7">
      <w:pPr>
        <w:tabs>
          <w:tab w:val="left" w:pos="7513"/>
        </w:tabs>
        <w:adjustRightInd w:val="0"/>
        <w:snapToGrid w:val="0"/>
        <w:spacing w:line="560" w:lineRule="exact"/>
        <w:ind w:firstLineChars="200" w:firstLine="480"/>
        <w:rPr>
          <w:rFonts w:ascii="宋体" w:eastAsia="宋体" w:hAnsi="宋体" w:cs="Cambria Math"/>
          <w:sz w:val="24"/>
          <w:szCs w:val="24"/>
        </w:rPr>
      </w:pPr>
      <w:r>
        <w:rPr>
          <w:rFonts w:ascii="宋体" w:eastAsia="宋体" w:hAnsi="宋体" w:cs="Cambria Math" w:hint="eastAsia"/>
          <w:sz w:val="24"/>
          <w:szCs w:val="24"/>
        </w:rPr>
        <w:t>2.2.1</w:t>
      </w:r>
      <w:r>
        <w:rPr>
          <w:rFonts w:ascii="宋体" w:eastAsia="宋体" w:hAnsi="宋体" w:hint="eastAsia"/>
          <w:bCs/>
          <w:sz w:val="24"/>
          <w:szCs w:val="24"/>
        </w:rPr>
        <w:t>标段划分：</w:t>
      </w:r>
      <w:r>
        <w:rPr>
          <w:rFonts w:ascii="宋体" w:eastAsia="宋体" w:hAnsi="宋体" w:hint="eastAsia"/>
          <w:sz w:val="24"/>
          <w:szCs w:val="24"/>
          <w:u w:val="single"/>
        </w:rPr>
        <w:t>本项目设1个标段。</w:t>
      </w:r>
    </w:p>
    <w:p w:rsidR="002A574C" w:rsidRDefault="00DE02F7">
      <w:pPr>
        <w:tabs>
          <w:tab w:val="left" w:pos="7513"/>
        </w:tabs>
        <w:adjustRightInd w:val="0"/>
        <w:snapToGrid w:val="0"/>
        <w:spacing w:line="560" w:lineRule="exact"/>
        <w:ind w:firstLineChars="200" w:firstLine="480"/>
        <w:rPr>
          <w:rFonts w:ascii="宋体" w:eastAsia="宋体" w:hAnsi="宋体" w:cs="Cambria Math"/>
          <w:sz w:val="24"/>
          <w:szCs w:val="24"/>
          <w:u w:val="single"/>
        </w:rPr>
      </w:pPr>
      <w:r>
        <w:rPr>
          <w:rFonts w:ascii="宋体" w:eastAsia="宋体" w:hAnsi="宋体" w:cs="Cambria Math" w:hint="eastAsia"/>
          <w:sz w:val="24"/>
          <w:szCs w:val="24"/>
        </w:rPr>
        <w:t>2.2.2招标内容：</w:t>
      </w:r>
      <w:r>
        <w:rPr>
          <w:rFonts w:ascii="宋体" w:eastAsia="宋体" w:hAnsi="宋体" w:cs="Cambria Math" w:hint="eastAsia"/>
          <w:sz w:val="24"/>
          <w:szCs w:val="24"/>
          <w:u w:val="single"/>
        </w:rPr>
        <w:t>开展</w:t>
      </w:r>
      <w:bookmarkStart w:id="17" w:name="OLE_LINK14"/>
      <w:bookmarkStart w:id="18" w:name="OLE_LINK16"/>
      <w:r>
        <w:rPr>
          <w:rFonts w:ascii="宋体" w:eastAsia="宋体" w:hAnsi="宋体" w:cs="Cambria Math" w:hint="eastAsia"/>
          <w:sz w:val="24"/>
          <w:szCs w:val="24"/>
          <w:u w:val="single"/>
        </w:rPr>
        <w:t>广州市黄埔区永和街永岗社区田心社</w:t>
      </w:r>
      <w:bookmarkEnd w:id="17"/>
      <w:bookmarkEnd w:id="18"/>
      <w:r>
        <w:rPr>
          <w:rFonts w:ascii="宋体" w:eastAsia="宋体" w:hAnsi="宋体" w:cs="Cambria Math" w:hint="eastAsia"/>
          <w:sz w:val="24"/>
          <w:szCs w:val="24"/>
          <w:u w:val="single"/>
        </w:rPr>
        <w:t>城中村改造项目改造方案编制、实施计划编制、控制性详细规划调整、城市设计及信任筹建方案编制服务。</w:t>
      </w:r>
      <w:bookmarkStart w:id="19" w:name="OLE_LINK17"/>
      <w:bookmarkStart w:id="20" w:name="OLE_LINK18"/>
      <w:r>
        <w:rPr>
          <w:rFonts w:ascii="宋体" w:eastAsia="宋体" w:hAnsi="宋体" w:cs="Cambria Math" w:hint="eastAsia"/>
          <w:sz w:val="24"/>
          <w:szCs w:val="24"/>
          <w:u w:val="single"/>
        </w:rPr>
        <w:t>详见本项目《邀请招标文件》和《技术服务合同》</w:t>
      </w:r>
      <w:bookmarkEnd w:id="19"/>
      <w:bookmarkEnd w:id="20"/>
      <w:r>
        <w:rPr>
          <w:rFonts w:ascii="宋体" w:eastAsia="宋体" w:hAnsi="宋体" w:cs="Cambria Math" w:hint="eastAsia"/>
          <w:sz w:val="24"/>
          <w:szCs w:val="24"/>
          <w:u w:val="single"/>
        </w:rPr>
        <w:t>。</w:t>
      </w:r>
    </w:p>
    <w:p w:rsidR="002A574C" w:rsidRDefault="00DE02F7">
      <w:pPr>
        <w:tabs>
          <w:tab w:val="left" w:pos="7513"/>
        </w:tabs>
        <w:adjustRightInd w:val="0"/>
        <w:snapToGrid w:val="0"/>
        <w:spacing w:line="560" w:lineRule="exact"/>
        <w:ind w:firstLineChars="200" w:firstLine="480"/>
        <w:rPr>
          <w:rFonts w:ascii="宋体" w:eastAsia="宋体" w:hAnsi="宋体" w:cs="Cambria Math"/>
          <w:sz w:val="24"/>
          <w:szCs w:val="24"/>
          <w:u w:val="single"/>
        </w:rPr>
      </w:pPr>
      <w:r>
        <w:rPr>
          <w:rFonts w:ascii="宋体" w:eastAsia="宋体" w:hAnsi="宋体" w:cs="Cambria Math" w:hint="eastAsia"/>
          <w:sz w:val="24"/>
          <w:szCs w:val="24"/>
        </w:rPr>
        <w:t>2.2.3服务期限：</w:t>
      </w:r>
      <w:r>
        <w:rPr>
          <w:rFonts w:ascii="宋体" w:eastAsia="宋体" w:hAnsi="宋体" w:cs="Cambria Math" w:hint="eastAsia"/>
          <w:sz w:val="24"/>
          <w:szCs w:val="24"/>
          <w:u w:val="single"/>
        </w:rPr>
        <w:t>本合同生效之日起至中标人完成本合同项下所有工作为止。（具体详见合同）</w:t>
      </w:r>
    </w:p>
    <w:p w:rsidR="002A574C" w:rsidRDefault="00DE02F7">
      <w:pPr>
        <w:spacing w:line="560" w:lineRule="exact"/>
        <w:ind w:firstLineChars="200" w:firstLine="482"/>
        <w:rPr>
          <w:rFonts w:ascii="宋体" w:eastAsia="宋体" w:hAnsi="宋体"/>
          <w:b/>
          <w:sz w:val="24"/>
          <w:szCs w:val="24"/>
        </w:rPr>
      </w:pPr>
      <w:r>
        <w:rPr>
          <w:rFonts w:ascii="宋体" w:eastAsia="宋体" w:hAnsi="宋体" w:hint="eastAsia"/>
          <w:b/>
          <w:sz w:val="24"/>
          <w:szCs w:val="24"/>
        </w:rPr>
        <w:t>2.3最高投标限价：</w:t>
      </w:r>
      <w:r>
        <w:rPr>
          <w:rFonts w:ascii="宋体" w:eastAsia="宋体" w:hAnsi="宋体" w:cs="Cambria Math" w:hint="eastAsia"/>
          <w:sz w:val="24"/>
          <w:szCs w:val="24"/>
          <w:u w:val="single"/>
        </w:rPr>
        <w:t>人民币</w:t>
      </w:r>
      <w:bookmarkStart w:id="21" w:name="OLE_LINK13"/>
      <w:bookmarkStart w:id="22" w:name="OLE_LINK12"/>
      <w:bookmarkStart w:id="23" w:name="OLE_LINK29"/>
      <w:bookmarkStart w:id="24" w:name="OLE_LINK30"/>
      <w:bookmarkStart w:id="25" w:name="OLE_LINK21"/>
      <w:bookmarkStart w:id="26" w:name="OLE_LINK22"/>
      <w:bookmarkStart w:id="27" w:name="OLE_LINK28"/>
      <w:bookmarkStart w:id="28" w:name="OLE_LINK19"/>
      <w:bookmarkStart w:id="29" w:name="OLE_LINK20"/>
      <w:bookmarkStart w:id="30" w:name="OLE_LINK15"/>
      <w:bookmarkStart w:id="31" w:name="OLE_LINK23"/>
      <w:r>
        <w:rPr>
          <w:rFonts w:ascii="宋体" w:eastAsia="宋体" w:hAnsi="宋体" w:cs="Cambria Math" w:hint="eastAsia"/>
          <w:sz w:val="24"/>
          <w:szCs w:val="24"/>
          <w:u w:val="single"/>
        </w:rPr>
        <w:t>1</w:t>
      </w:r>
      <w:bookmarkEnd w:id="21"/>
      <w:bookmarkEnd w:id="22"/>
      <w:r>
        <w:rPr>
          <w:rFonts w:ascii="宋体" w:eastAsia="宋体" w:hAnsi="宋体" w:cs="Cambria Math" w:hint="eastAsia"/>
          <w:sz w:val="24"/>
          <w:szCs w:val="24"/>
          <w:u w:val="single"/>
        </w:rPr>
        <w:t>56</w:t>
      </w:r>
      <w:bookmarkEnd w:id="23"/>
      <w:bookmarkEnd w:id="24"/>
      <w:r>
        <w:rPr>
          <w:rFonts w:ascii="宋体" w:eastAsia="宋体" w:hAnsi="宋体" w:cs="Cambria Math" w:hint="eastAsia"/>
          <w:sz w:val="24"/>
          <w:szCs w:val="24"/>
          <w:u w:val="single"/>
        </w:rPr>
        <w:t>0000.00</w:t>
      </w:r>
      <w:bookmarkEnd w:id="25"/>
      <w:bookmarkEnd w:id="26"/>
      <w:bookmarkEnd w:id="27"/>
      <w:r>
        <w:rPr>
          <w:rFonts w:ascii="宋体" w:eastAsia="宋体" w:hAnsi="宋体" w:cs="Cambria Math" w:hint="eastAsia"/>
          <w:sz w:val="24"/>
          <w:szCs w:val="24"/>
          <w:u w:val="single"/>
        </w:rPr>
        <w:t xml:space="preserve"> </w:t>
      </w:r>
      <w:bookmarkEnd w:id="28"/>
      <w:bookmarkEnd w:id="29"/>
      <w:bookmarkEnd w:id="30"/>
      <w:bookmarkEnd w:id="31"/>
      <w:r>
        <w:rPr>
          <w:rFonts w:ascii="宋体" w:eastAsia="宋体" w:hAnsi="宋体" w:hint="eastAsia"/>
          <w:b/>
          <w:sz w:val="24"/>
          <w:szCs w:val="24"/>
        </w:rPr>
        <w:t>元</w:t>
      </w:r>
    </w:p>
    <w:p w:rsidR="002A574C" w:rsidRDefault="00DE02F7">
      <w:pPr>
        <w:spacing w:line="560" w:lineRule="exact"/>
        <w:outlineLvl w:val="1"/>
        <w:rPr>
          <w:rFonts w:ascii="宋体" w:eastAsia="宋体" w:hAnsi="宋体" w:cs="Calisto MT"/>
          <w:b/>
          <w:bCs/>
          <w:kern w:val="0"/>
          <w:sz w:val="28"/>
          <w:szCs w:val="28"/>
        </w:rPr>
      </w:pPr>
      <w:bookmarkStart w:id="32" w:name="_Toc529196506"/>
      <w:bookmarkStart w:id="33" w:name="_Toc511557027"/>
      <w:bookmarkStart w:id="34" w:name="_Toc535938697"/>
      <w:r>
        <w:rPr>
          <w:rFonts w:ascii="宋体" w:eastAsia="宋体" w:hAnsi="宋体" w:cs="Calisto MT" w:hint="eastAsia"/>
          <w:b/>
          <w:bCs/>
          <w:kern w:val="0"/>
          <w:sz w:val="28"/>
          <w:szCs w:val="28"/>
        </w:rPr>
        <w:t>3.投标人资格要求</w:t>
      </w:r>
      <w:bookmarkEnd w:id="32"/>
      <w:bookmarkEnd w:id="33"/>
      <w:bookmarkEnd w:id="34"/>
    </w:p>
    <w:p w:rsidR="002A574C" w:rsidRDefault="00DE02F7">
      <w:pPr>
        <w:spacing w:line="560" w:lineRule="exact"/>
        <w:ind w:firstLineChars="200" w:firstLine="480"/>
        <w:rPr>
          <w:rFonts w:ascii="宋体" w:eastAsia="宋体" w:hAnsi="宋体" w:cs="宋体"/>
          <w:sz w:val="24"/>
          <w:szCs w:val="24"/>
        </w:rPr>
      </w:pPr>
      <w:r>
        <w:rPr>
          <w:rFonts w:ascii="宋体" w:eastAsia="宋体" w:hAnsi="宋体" w:cs="宋体"/>
          <w:sz w:val="24"/>
          <w:szCs w:val="24"/>
        </w:rPr>
        <w:t>3.1</w:t>
      </w:r>
      <w:r>
        <w:rPr>
          <w:rFonts w:ascii="宋体" w:eastAsia="宋体" w:hAnsi="宋体" w:cs="宋体" w:hint="eastAsia"/>
          <w:sz w:val="24"/>
          <w:szCs w:val="24"/>
        </w:rPr>
        <w:t>投标人参加投标的意思表达清楚，投标人代表被授权有效。</w:t>
      </w:r>
    </w:p>
    <w:p w:rsidR="002A574C" w:rsidRDefault="00DE02F7">
      <w:pPr>
        <w:spacing w:line="560" w:lineRule="exact"/>
        <w:ind w:firstLineChars="200" w:firstLine="480"/>
        <w:rPr>
          <w:rFonts w:ascii="宋体" w:eastAsia="宋体" w:hAnsi="宋体" w:cs="宋体"/>
          <w:b/>
          <w:sz w:val="24"/>
          <w:szCs w:val="24"/>
        </w:rPr>
      </w:pPr>
      <w:r>
        <w:rPr>
          <w:rFonts w:ascii="宋体" w:eastAsia="宋体" w:hAnsi="宋体" w:cs="宋体"/>
          <w:sz w:val="24"/>
          <w:szCs w:val="24"/>
        </w:rPr>
        <w:t>3.2</w:t>
      </w:r>
      <w:r>
        <w:rPr>
          <w:rFonts w:ascii="宋体" w:eastAsia="宋体" w:hAnsi="宋体" w:cs="宋体" w:hint="eastAsia"/>
          <w:sz w:val="24"/>
          <w:szCs w:val="24"/>
        </w:rPr>
        <w:t>投标人必须是在中华人民共和国注册的独立法人。投标人持有有效的工商行政（市场监督）管理部门核发的企业法人营业执照或各级政府事业单位登记管理机关颁发的事业单位法人证书，按国家法律经营。</w:t>
      </w:r>
    </w:p>
    <w:p w:rsidR="002A574C" w:rsidRDefault="00DE02F7">
      <w:pPr>
        <w:spacing w:line="360" w:lineRule="auto"/>
        <w:ind w:firstLineChars="200" w:firstLine="480"/>
        <w:rPr>
          <w:rFonts w:ascii="宋体" w:eastAsia="宋体" w:hAnsi="宋体" w:cs="MT Extra"/>
          <w:sz w:val="24"/>
          <w:szCs w:val="24"/>
        </w:rPr>
      </w:pPr>
      <w:r>
        <w:rPr>
          <w:rFonts w:ascii="宋体" w:eastAsia="宋体" w:hAnsi="宋体" w:cs="宋体"/>
          <w:sz w:val="24"/>
          <w:szCs w:val="24"/>
        </w:rPr>
        <w:t>3.3</w:t>
      </w:r>
      <w:r>
        <w:rPr>
          <w:rFonts w:ascii="宋体" w:eastAsia="宋体" w:hAnsi="宋体" w:cs="宋体" w:hint="eastAsia"/>
          <w:sz w:val="24"/>
          <w:szCs w:val="24"/>
        </w:rPr>
        <w:t>本次招标要求投标人须具备以下资质：</w:t>
      </w:r>
    </w:p>
    <w:p w:rsidR="002A574C" w:rsidRDefault="00DE02F7">
      <w:pPr>
        <w:spacing w:line="360" w:lineRule="auto"/>
        <w:ind w:firstLineChars="200" w:firstLine="480"/>
        <w:rPr>
          <w:rFonts w:ascii="宋体" w:eastAsia="宋体" w:hAnsi="宋体" w:cs="Cambria Math"/>
          <w:sz w:val="24"/>
          <w:szCs w:val="24"/>
        </w:rPr>
      </w:pPr>
      <w:r>
        <w:rPr>
          <w:rFonts w:ascii="宋体" w:eastAsia="宋体" w:hAnsi="宋体" w:cs="Cambria Math" w:hint="eastAsia"/>
          <w:sz w:val="24"/>
          <w:szCs w:val="24"/>
        </w:rPr>
        <w:t>3</w:t>
      </w:r>
      <w:r>
        <w:rPr>
          <w:rFonts w:ascii="宋体" w:eastAsia="宋体" w:hAnsi="宋体" w:cs="Cambria Math"/>
          <w:sz w:val="24"/>
          <w:szCs w:val="24"/>
        </w:rPr>
        <w:t>.</w:t>
      </w:r>
      <w:r>
        <w:rPr>
          <w:rFonts w:ascii="宋体" w:eastAsia="宋体" w:hAnsi="宋体" w:cs="Cambria Math" w:hint="eastAsia"/>
          <w:sz w:val="24"/>
          <w:szCs w:val="24"/>
        </w:rPr>
        <w:t>3.1投标人具有城乡规划编制乙级或以上资质。</w:t>
      </w:r>
    </w:p>
    <w:p w:rsidR="002A574C" w:rsidRDefault="00DE02F7">
      <w:pPr>
        <w:spacing w:line="360" w:lineRule="auto"/>
        <w:ind w:firstLineChars="200" w:firstLine="480"/>
        <w:rPr>
          <w:rFonts w:ascii="宋体" w:eastAsia="宋体" w:hAnsi="宋体" w:cs="Cambria Math"/>
          <w:sz w:val="24"/>
          <w:szCs w:val="24"/>
        </w:rPr>
      </w:pPr>
      <w:r>
        <w:rPr>
          <w:rFonts w:ascii="宋体" w:eastAsia="宋体" w:hAnsi="宋体" w:cs="Cambria Math"/>
          <w:sz w:val="24"/>
          <w:szCs w:val="24"/>
        </w:rPr>
        <w:t>3.3</w:t>
      </w:r>
      <w:r>
        <w:rPr>
          <w:rFonts w:ascii="宋体" w:eastAsia="宋体" w:hAnsi="宋体" w:cs="Cambria Math" w:hint="eastAsia"/>
          <w:sz w:val="24"/>
          <w:szCs w:val="24"/>
        </w:rPr>
        <w:t>.2项目负责人需具备城市（乡）规划高级工程师或以上职称或注册城市（城乡）规划师资格。且必须为投标人正式员工，需要提供2025年5月在本投标单位购买的社会保险证明。</w:t>
      </w:r>
    </w:p>
    <w:p w:rsidR="002A574C" w:rsidRDefault="00DE02F7">
      <w:pPr>
        <w:spacing w:line="360" w:lineRule="auto"/>
        <w:ind w:firstLineChars="200" w:firstLine="480"/>
        <w:rPr>
          <w:rFonts w:ascii="宋体" w:eastAsia="宋体" w:hAnsi="宋体"/>
          <w:sz w:val="24"/>
          <w:szCs w:val="24"/>
        </w:rPr>
      </w:pPr>
      <w:r>
        <w:rPr>
          <w:rFonts w:ascii="宋体" w:eastAsia="宋体" w:hAnsi="宋体" w:cs="Cambria Math" w:hint="eastAsia"/>
          <w:sz w:val="24"/>
          <w:szCs w:val="24"/>
        </w:rPr>
        <w:t>3.4本次邀请招标</w:t>
      </w:r>
      <w:r>
        <w:rPr>
          <w:rFonts w:ascii="宋体" w:eastAsia="宋体" w:hAnsi="宋体" w:cs="Cambria Math"/>
          <w:b/>
          <w:sz w:val="24"/>
          <w:szCs w:val="24"/>
          <w:u w:val="single"/>
        </w:rPr>
        <w:t xml:space="preserve"> </w:t>
      </w:r>
      <w:r>
        <w:rPr>
          <w:rFonts w:ascii="宋体" w:eastAsia="宋体" w:hAnsi="宋体" w:cs="Cambria Math" w:hint="eastAsia"/>
          <w:b/>
          <w:sz w:val="24"/>
          <w:szCs w:val="24"/>
          <w:u w:val="single"/>
        </w:rPr>
        <w:t>不接受</w:t>
      </w:r>
      <w:r>
        <w:rPr>
          <w:rFonts w:ascii="宋体" w:eastAsia="宋体" w:hAnsi="宋体" w:cs="Cambria Math" w:hint="eastAsia"/>
          <w:sz w:val="24"/>
          <w:szCs w:val="24"/>
          <w:u w:val="single"/>
        </w:rPr>
        <w:t xml:space="preserve"> </w:t>
      </w:r>
      <w:r>
        <w:rPr>
          <w:rFonts w:ascii="宋体" w:eastAsia="宋体" w:hAnsi="宋体" w:cs="Cambria Math" w:hint="eastAsia"/>
          <w:sz w:val="24"/>
          <w:szCs w:val="24"/>
        </w:rPr>
        <w:t>联合体投标。</w:t>
      </w:r>
    </w:p>
    <w:p w:rsidR="002A574C" w:rsidRDefault="00DE02F7">
      <w:pPr>
        <w:spacing w:line="360" w:lineRule="auto"/>
        <w:ind w:firstLineChars="200" w:firstLine="480"/>
        <w:rPr>
          <w:rFonts w:ascii="宋体" w:eastAsia="宋体" w:hAnsi="宋体" w:cs="Cambria Math"/>
          <w:sz w:val="24"/>
          <w:szCs w:val="24"/>
        </w:rPr>
      </w:pPr>
      <w:r>
        <w:rPr>
          <w:rFonts w:ascii="宋体" w:eastAsia="宋体" w:hAnsi="宋体" w:cs="Cambria Math" w:hint="eastAsia"/>
          <w:sz w:val="24"/>
          <w:szCs w:val="24"/>
        </w:rPr>
        <w:t>3.5其他要求：</w:t>
      </w:r>
    </w:p>
    <w:p w:rsidR="002A574C" w:rsidRDefault="00DE02F7">
      <w:pPr>
        <w:shd w:val="clear" w:color="auto" w:fill="FFFFFF"/>
        <w:snapToGrid w:val="0"/>
        <w:spacing w:line="360" w:lineRule="auto"/>
        <w:ind w:firstLineChars="200" w:firstLine="480"/>
        <w:rPr>
          <w:rFonts w:ascii="宋体" w:eastAsia="宋体" w:hAnsi="宋体" w:cs="Cambria Math"/>
          <w:sz w:val="24"/>
          <w:szCs w:val="24"/>
          <w:u w:val="single"/>
        </w:rPr>
      </w:pPr>
      <w:r>
        <w:rPr>
          <w:rFonts w:ascii="宋体" w:eastAsia="宋体" w:hAnsi="宋体" w:cs="宋体" w:hint="eastAsia"/>
          <w:sz w:val="24"/>
          <w:szCs w:val="24"/>
          <w:u w:val="single"/>
        </w:rPr>
        <w:t>①投标人未在以往工程中因不充分履约行为被本项目招标人书面拒绝投标的（《投标人声明》中承诺）；</w:t>
      </w:r>
    </w:p>
    <w:p w:rsidR="002A574C" w:rsidRDefault="00DE02F7">
      <w:pPr>
        <w:spacing w:line="360" w:lineRule="auto"/>
        <w:ind w:firstLineChars="200" w:firstLine="480"/>
        <w:rPr>
          <w:rFonts w:ascii="宋体" w:eastAsia="宋体" w:hAnsi="宋体" w:cs="Cambria Math"/>
          <w:sz w:val="24"/>
          <w:szCs w:val="24"/>
          <w:u w:val="single"/>
        </w:rPr>
      </w:pPr>
      <w:r>
        <w:rPr>
          <w:rFonts w:ascii="宋体" w:eastAsia="宋体" w:hAnsi="宋体" w:cs="Cambria Math" w:hint="eastAsia"/>
          <w:sz w:val="24"/>
          <w:szCs w:val="24"/>
          <w:u w:val="single"/>
        </w:rPr>
        <w:t>②投标人已按规定格式签名盖章《投标人声明》（详见附件一）；</w:t>
      </w:r>
    </w:p>
    <w:p w:rsidR="002A574C" w:rsidRDefault="00DE02F7">
      <w:pPr>
        <w:spacing w:line="360" w:lineRule="auto"/>
        <w:ind w:firstLineChars="200" w:firstLine="480"/>
        <w:rPr>
          <w:rFonts w:ascii="宋体" w:eastAsia="宋体" w:hAnsi="宋体" w:cs="Cambria Math"/>
          <w:sz w:val="24"/>
          <w:szCs w:val="24"/>
          <w:u w:val="single"/>
        </w:rPr>
      </w:pPr>
      <w:r>
        <w:rPr>
          <w:rFonts w:ascii="宋体" w:eastAsia="宋体" w:hAnsi="宋体" w:cs="Cambria Math"/>
          <w:sz w:val="24"/>
          <w:szCs w:val="24"/>
          <w:u w:val="single"/>
        </w:rPr>
        <w:lastRenderedPageBreak/>
        <w:fldChar w:fldCharType="begin"/>
      </w:r>
      <w:r>
        <w:rPr>
          <w:rFonts w:ascii="宋体" w:eastAsia="宋体" w:hAnsi="宋体" w:cs="Cambria Math"/>
          <w:sz w:val="24"/>
          <w:szCs w:val="24"/>
          <w:u w:val="single"/>
        </w:rPr>
        <w:instrText xml:space="preserve"> </w:instrText>
      </w:r>
      <w:r>
        <w:rPr>
          <w:rFonts w:ascii="宋体" w:eastAsia="宋体" w:hAnsi="宋体" w:cs="Cambria Math" w:hint="eastAsia"/>
          <w:sz w:val="24"/>
          <w:szCs w:val="24"/>
          <w:u w:val="single"/>
        </w:rPr>
        <w:instrText>= 3 \* GB3</w:instrText>
      </w:r>
      <w:r>
        <w:rPr>
          <w:rFonts w:ascii="宋体" w:eastAsia="宋体" w:hAnsi="宋体" w:cs="Cambria Math"/>
          <w:sz w:val="24"/>
          <w:szCs w:val="24"/>
          <w:u w:val="single"/>
        </w:rPr>
        <w:instrText xml:space="preserve"> </w:instrText>
      </w:r>
      <w:r>
        <w:rPr>
          <w:rFonts w:ascii="宋体" w:eastAsia="宋体" w:hAnsi="宋体" w:cs="Cambria Math"/>
          <w:sz w:val="24"/>
          <w:szCs w:val="24"/>
          <w:u w:val="single"/>
        </w:rPr>
        <w:fldChar w:fldCharType="separate"/>
      </w:r>
      <w:r>
        <w:rPr>
          <w:rFonts w:ascii="宋体" w:eastAsia="宋体" w:hAnsi="宋体" w:cs="Cambria Math" w:hint="eastAsia"/>
          <w:sz w:val="24"/>
          <w:szCs w:val="24"/>
          <w:u w:val="single"/>
        </w:rPr>
        <w:t>③</w:t>
      </w:r>
      <w:r>
        <w:rPr>
          <w:rFonts w:ascii="宋体" w:eastAsia="宋体" w:hAnsi="宋体" w:cs="Cambria Math"/>
          <w:sz w:val="24"/>
          <w:szCs w:val="24"/>
          <w:u w:val="single"/>
        </w:rPr>
        <w:fldChar w:fldCharType="end"/>
      </w:r>
      <w:r>
        <w:rPr>
          <w:rFonts w:ascii="宋体" w:eastAsia="宋体" w:hAnsi="宋体" w:cs="Cambria Math" w:hint="eastAsia"/>
          <w:sz w:val="24"/>
          <w:szCs w:val="24"/>
          <w:u w:val="single"/>
        </w:rPr>
        <w:t>已经收到本项目招标邀请办理投标登记及购买邀请招标文件；</w:t>
      </w:r>
    </w:p>
    <w:p w:rsidR="002A574C" w:rsidRDefault="00DE02F7">
      <w:pPr>
        <w:spacing w:line="360" w:lineRule="auto"/>
        <w:ind w:firstLineChars="200" w:firstLine="480"/>
        <w:rPr>
          <w:rFonts w:ascii="宋体" w:eastAsia="宋体" w:hAnsi="宋体" w:cs="Cambria Math"/>
          <w:sz w:val="24"/>
          <w:szCs w:val="24"/>
          <w:u w:val="single"/>
        </w:rPr>
      </w:pPr>
      <w:r>
        <w:rPr>
          <w:rFonts w:ascii="宋体" w:eastAsia="宋体" w:hAnsi="宋体" w:cs="Cambria Math"/>
          <w:sz w:val="24"/>
          <w:szCs w:val="24"/>
          <w:u w:val="single"/>
        </w:rPr>
        <w:fldChar w:fldCharType="begin"/>
      </w:r>
      <w:r>
        <w:rPr>
          <w:rFonts w:ascii="宋体" w:eastAsia="宋体" w:hAnsi="宋体" w:cs="Cambria Math"/>
          <w:sz w:val="24"/>
          <w:szCs w:val="24"/>
          <w:u w:val="single"/>
        </w:rPr>
        <w:instrText xml:space="preserve"> </w:instrText>
      </w:r>
      <w:r>
        <w:rPr>
          <w:rFonts w:ascii="宋体" w:eastAsia="宋体" w:hAnsi="宋体" w:cs="Cambria Math" w:hint="eastAsia"/>
          <w:sz w:val="24"/>
          <w:szCs w:val="24"/>
          <w:u w:val="single"/>
        </w:rPr>
        <w:instrText>= 4 \* GB3</w:instrText>
      </w:r>
      <w:r>
        <w:rPr>
          <w:rFonts w:ascii="宋体" w:eastAsia="宋体" w:hAnsi="宋体" w:cs="Cambria Math"/>
          <w:sz w:val="24"/>
          <w:szCs w:val="24"/>
          <w:u w:val="single"/>
        </w:rPr>
        <w:instrText xml:space="preserve"> </w:instrText>
      </w:r>
      <w:r>
        <w:rPr>
          <w:rFonts w:ascii="宋体" w:eastAsia="宋体" w:hAnsi="宋体" w:cs="Cambria Math"/>
          <w:sz w:val="24"/>
          <w:szCs w:val="24"/>
          <w:u w:val="single"/>
        </w:rPr>
        <w:fldChar w:fldCharType="separate"/>
      </w:r>
      <w:r>
        <w:rPr>
          <w:rFonts w:ascii="宋体" w:eastAsia="宋体" w:hAnsi="宋体" w:cs="Cambria Math" w:hint="eastAsia"/>
          <w:sz w:val="24"/>
          <w:szCs w:val="24"/>
          <w:u w:val="single"/>
        </w:rPr>
        <w:t>④</w:t>
      </w:r>
      <w:r>
        <w:rPr>
          <w:rFonts w:ascii="宋体" w:eastAsia="宋体" w:hAnsi="宋体" w:cs="Cambria Math"/>
          <w:sz w:val="24"/>
          <w:szCs w:val="24"/>
          <w:u w:val="single"/>
        </w:rPr>
        <w:fldChar w:fldCharType="end"/>
      </w:r>
      <w:r>
        <w:rPr>
          <w:rFonts w:ascii="宋体" w:eastAsia="宋体" w:hAnsi="宋体" w:cs="Cambria Math" w:hint="eastAsia"/>
          <w:sz w:val="24"/>
          <w:szCs w:val="24"/>
          <w:u w:val="single"/>
        </w:rPr>
        <w:t>未被法院列入失信被执行人名单</w:t>
      </w:r>
      <w:r>
        <w:rPr>
          <w:rFonts w:ascii="宋体" w:eastAsia="宋体" w:hAnsi="宋体" w:cs="Cambria Math"/>
          <w:sz w:val="24"/>
          <w:szCs w:val="24"/>
          <w:u w:val="single"/>
        </w:rPr>
        <w:t>(以中国执行信息公开网http://zxgk.court.gov.cn/shixin查询为准)、未被“国家企业信用信息公示系统”(http://www.gsxt.gov.cn)列入严重违法失信企业名单，需提供在平台上查询结果的完整页面打印件或截图并加盖公章</w:t>
      </w:r>
      <w:r>
        <w:rPr>
          <w:rFonts w:ascii="宋体" w:eastAsia="宋体" w:hAnsi="宋体" w:cs="Cambria Math" w:hint="eastAsia"/>
          <w:sz w:val="24"/>
          <w:szCs w:val="24"/>
          <w:u w:val="single"/>
        </w:rPr>
        <w:t>。最终以投标截止当天招标代理机构查询截图信息为准。</w:t>
      </w:r>
    </w:p>
    <w:p w:rsidR="002A574C" w:rsidRDefault="00DE02F7">
      <w:pPr>
        <w:spacing w:beforeLines="50" w:before="156" w:afterLines="50" w:after="156" w:line="360" w:lineRule="auto"/>
        <w:outlineLvl w:val="1"/>
        <w:rPr>
          <w:rFonts w:ascii="宋体" w:eastAsia="宋体" w:hAnsi="宋体" w:cs="Calisto MT"/>
          <w:b/>
          <w:bCs/>
          <w:kern w:val="0"/>
          <w:sz w:val="28"/>
          <w:szCs w:val="28"/>
        </w:rPr>
      </w:pPr>
      <w:bookmarkStart w:id="35" w:name="_Toc535938699"/>
      <w:r>
        <w:rPr>
          <w:rFonts w:ascii="宋体" w:eastAsia="宋体" w:hAnsi="宋体" w:cs="Calisto MT" w:hint="eastAsia"/>
          <w:b/>
          <w:bCs/>
          <w:kern w:val="0"/>
          <w:sz w:val="28"/>
          <w:szCs w:val="28"/>
        </w:rPr>
        <w:t>4.邀请招标文件的获取及投标登记时间</w:t>
      </w:r>
    </w:p>
    <w:p w:rsidR="002A574C" w:rsidRDefault="00DE02F7">
      <w:pPr>
        <w:pStyle w:val="Ac"/>
        <w:framePr w:wrap="auto" w:yAlign="inline"/>
        <w:spacing w:line="360" w:lineRule="auto"/>
        <w:ind w:rightChars="-27" w:right="-57" w:firstLineChars="236" w:firstLine="566"/>
        <w:rPr>
          <w:rFonts w:ascii="宋体" w:eastAsia="宋体" w:hAnsi="宋体"/>
          <w:sz w:val="24"/>
          <w:szCs w:val="24"/>
        </w:rPr>
      </w:pPr>
      <w:bookmarkStart w:id="36" w:name="_Toc3471142"/>
      <w:bookmarkStart w:id="37" w:name="_Toc511557030"/>
      <w:bookmarkStart w:id="38" w:name="_Toc514099628"/>
      <w:r>
        <w:rPr>
          <w:rFonts w:ascii="宋体" w:eastAsia="宋体" w:hAnsi="宋体" w:cs="宋体" w:hint="eastAsia"/>
          <w:color w:val="auto"/>
          <w:sz w:val="24"/>
          <w:szCs w:val="24"/>
          <w:u w:color="FF0000"/>
          <w:lang w:val="zh-TW"/>
        </w:rPr>
        <w:t>发售文件时间</w:t>
      </w:r>
      <w:r>
        <w:rPr>
          <w:rFonts w:ascii="宋体" w:eastAsia="宋体" w:hAnsi="宋体" w:cs="宋体" w:hint="eastAsia"/>
          <w:color w:val="auto"/>
          <w:sz w:val="24"/>
          <w:szCs w:val="24"/>
          <w:u w:color="FF0000"/>
          <w:lang w:val="zh-TW" w:eastAsia="zh-TW"/>
        </w:rPr>
        <w:t>：</w:t>
      </w:r>
      <w:r>
        <w:rPr>
          <w:rFonts w:ascii="宋体" w:eastAsia="宋体" w:hAnsi="宋体" w:hint="eastAsia"/>
          <w:sz w:val="24"/>
          <w:szCs w:val="24"/>
          <w:u w:val="single"/>
        </w:rPr>
        <w:t xml:space="preserve"> 2025 </w:t>
      </w:r>
      <w:r>
        <w:rPr>
          <w:rFonts w:ascii="宋体" w:eastAsia="宋体" w:hAnsi="宋体" w:hint="eastAsia"/>
          <w:sz w:val="24"/>
          <w:szCs w:val="24"/>
        </w:rPr>
        <w:t>年</w:t>
      </w:r>
      <w:r>
        <w:rPr>
          <w:rFonts w:ascii="宋体" w:eastAsia="宋体" w:hAnsi="宋体" w:hint="eastAsia"/>
          <w:sz w:val="24"/>
          <w:szCs w:val="24"/>
          <w:u w:val="single"/>
        </w:rPr>
        <w:t xml:space="preserve">  </w:t>
      </w:r>
      <w:r w:rsidR="00ED10FB">
        <w:rPr>
          <w:rFonts w:ascii="宋体" w:eastAsia="宋体" w:hAnsi="宋体" w:hint="eastAsia"/>
          <w:sz w:val="24"/>
          <w:szCs w:val="24"/>
          <w:u w:val="single"/>
        </w:rPr>
        <w:t>7</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sidR="00ED10FB">
        <w:rPr>
          <w:rFonts w:ascii="宋体" w:eastAsia="宋体" w:hAnsi="宋体" w:hint="eastAsia"/>
          <w:sz w:val="24"/>
          <w:szCs w:val="24"/>
          <w:u w:val="single"/>
        </w:rPr>
        <w:t>4</w:t>
      </w:r>
      <w:r>
        <w:rPr>
          <w:rFonts w:ascii="宋体" w:eastAsia="宋体" w:hAnsi="宋体" w:hint="eastAsia"/>
          <w:sz w:val="24"/>
          <w:szCs w:val="24"/>
          <w:u w:val="single"/>
        </w:rPr>
        <w:t xml:space="preserve">  </w:t>
      </w:r>
      <w:r>
        <w:rPr>
          <w:rFonts w:ascii="宋体" w:eastAsia="宋体" w:hAnsi="宋体" w:hint="eastAsia"/>
          <w:sz w:val="24"/>
          <w:szCs w:val="24"/>
        </w:rPr>
        <w:t>日至</w:t>
      </w:r>
      <w:r>
        <w:rPr>
          <w:rFonts w:ascii="宋体" w:eastAsia="宋体" w:hAnsi="宋体" w:hint="eastAsia"/>
          <w:sz w:val="24"/>
          <w:szCs w:val="24"/>
          <w:u w:val="single"/>
        </w:rPr>
        <w:t xml:space="preserve"> 2025</w:t>
      </w:r>
      <w:r>
        <w:rPr>
          <w:rFonts w:ascii="宋体" w:eastAsia="宋体" w:hAnsi="宋体" w:hint="eastAsia"/>
          <w:sz w:val="24"/>
          <w:szCs w:val="24"/>
        </w:rPr>
        <w:t>年</w:t>
      </w:r>
      <w:r>
        <w:rPr>
          <w:rFonts w:ascii="宋体" w:eastAsia="宋体" w:hAnsi="宋体" w:hint="eastAsia"/>
          <w:sz w:val="24"/>
          <w:szCs w:val="24"/>
          <w:u w:val="single"/>
        </w:rPr>
        <w:t xml:space="preserve">   </w:t>
      </w:r>
      <w:r w:rsidR="00ED10FB">
        <w:rPr>
          <w:rFonts w:ascii="宋体" w:eastAsia="宋体" w:hAnsi="宋体" w:hint="eastAsia"/>
          <w:sz w:val="24"/>
          <w:szCs w:val="24"/>
          <w:u w:val="single"/>
        </w:rPr>
        <w:t>7</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sidR="00ED10FB">
        <w:rPr>
          <w:rFonts w:ascii="宋体" w:eastAsia="宋体" w:hAnsi="宋体" w:hint="eastAsia"/>
          <w:sz w:val="24"/>
          <w:szCs w:val="24"/>
          <w:u w:val="single"/>
        </w:rPr>
        <w:t>10</w:t>
      </w:r>
      <w:r>
        <w:rPr>
          <w:rFonts w:ascii="宋体" w:eastAsia="宋体" w:hAnsi="宋体" w:hint="eastAsia"/>
          <w:sz w:val="24"/>
          <w:szCs w:val="24"/>
          <w:u w:val="single"/>
        </w:rPr>
        <w:t xml:space="preserve"> </w:t>
      </w:r>
      <w:r>
        <w:rPr>
          <w:rFonts w:ascii="宋体" w:eastAsia="宋体" w:hAnsi="宋体" w:hint="eastAsia"/>
          <w:sz w:val="24"/>
          <w:szCs w:val="24"/>
        </w:rPr>
        <w:t>日 期间（上午</w:t>
      </w:r>
      <w:r>
        <w:rPr>
          <w:rFonts w:ascii="宋体" w:eastAsia="宋体" w:hAnsi="宋体" w:hint="eastAsia"/>
          <w:sz w:val="24"/>
          <w:szCs w:val="24"/>
          <w:u w:val="single"/>
        </w:rPr>
        <w:t xml:space="preserve"> 9:00 </w:t>
      </w:r>
      <w:r>
        <w:rPr>
          <w:rFonts w:ascii="宋体" w:eastAsia="宋体" w:hAnsi="宋体" w:hint="eastAsia"/>
          <w:sz w:val="24"/>
          <w:szCs w:val="24"/>
        </w:rPr>
        <w:t>至</w:t>
      </w:r>
      <w:r>
        <w:rPr>
          <w:rFonts w:ascii="宋体" w:eastAsia="宋体" w:hAnsi="宋体" w:hint="eastAsia"/>
          <w:sz w:val="24"/>
          <w:szCs w:val="24"/>
          <w:u w:val="single"/>
        </w:rPr>
        <w:t xml:space="preserve">  12:00  </w:t>
      </w:r>
      <w:r>
        <w:rPr>
          <w:rFonts w:ascii="宋体" w:eastAsia="宋体" w:hAnsi="宋体" w:hint="eastAsia"/>
          <w:sz w:val="24"/>
          <w:szCs w:val="24"/>
        </w:rPr>
        <w:t>,下午</w:t>
      </w:r>
      <w:r>
        <w:rPr>
          <w:rFonts w:ascii="宋体" w:eastAsia="宋体" w:hAnsi="宋体" w:hint="eastAsia"/>
          <w:sz w:val="24"/>
          <w:szCs w:val="24"/>
          <w:u w:val="single"/>
        </w:rPr>
        <w:t xml:space="preserve">  14:00  </w:t>
      </w:r>
      <w:r>
        <w:rPr>
          <w:rFonts w:ascii="宋体" w:eastAsia="宋体" w:hAnsi="宋体" w:hint="eastAsia"/>
          <w:sz w:val="24"/>
          <w:szCs w:val="24"/>
        </w:rPr>
        <w:t>至</w:t>
      </w:r>
      <w:r>
        <w:rPr>
          <w:rFonts w:ascii="宋体" w:eastAsia="宋体" w:hAnsi="宋体" w:hint="eastAsia"/>
          <w:sz w:val="24"/>
          <w:szCs w:val="24"/>
          <w:u w:val="single"/>
        </w:rPr>
        <w:t xml:space="preserve">  17:30  </w:t>
      </w:r>
      <w:r>
        <w:rPr>
          <w:rFonts w:ascii="宋体" w:eastAsia="宋体" w:hAnsi="宋体" w:hint="eastAsia"/>
          <w:sz w:val="24"/>
          <w:szCs w:val="24"/>
        </w:rPr>
        <w:t>，法定节假日除外,不少于5个工作日）</w:t>
      </w:r>
    </w:p>
    <w:p w:rsidR="002A574C" w:rsidRDefault="00DE02F7">
      <w:pPr>
        <w:pStyle w:val="Ac"/>
        <w:framePr w:wrap="auto" w:yAlign="inline"/>
        <w:spacing w:line="360" w:lineRule="auto"/>
        <w:ind w:rightChars="-27" w:right="-57" w:firstLineChars="236" w:firstLine="566"/>
        <w:rPr>
          <w:rFonts w:ascii="宋体" w:eastAsia="宋体" w:hAnsi="宋体" w:cs="宋体"/>
          <w:color w:val="auto"/>
          <w:sz w:val="24"/>
          <w:szCs w:val="24"/>
          <w:u w:val="single"/>
        </w:rPr>
      </w:pPr>
      <w:r>
        <w:rPr>
          <w:rFonts w:ascii="宋体" w:eastAsia="宋体" w:hAnsi="宋体" w:cs="宋体" w:hint="eastAsia"/>
          <w:color w:val="auto"/>
          <w:sz w:val="24"/>
          <w:szCs w:val="24"/>
          <w:lang w:val="zh-TW" w:eastAsia="zh-TW"/>
        </w:rPr>
        <w:t>注：</w:t>
      </w:r>
      <w:r>
        <w:rPr>
          <w:rFonts w:ascii="宋体" w:eastAsia="宋体" w:hAnsi="宋体" w:cs="宋体" w:hint="eastAsia"/>
          <w:sz w:val="24"/>
          <w:szCs w:val="24"/>
          <w:u w:val="single"/>
        </w:rPr>
        <w:t>①</w:t>
      </w:r>
      <w:r>
        <w:rPr>
          <w:rFonts w:ascii="宋体" w:eastAsia="宋体" w:hAnsi="宋体" w:cs="宋体" w:hint="eastAsia"/>
          <w:color w:val="auto"/>
          <w:sz w:val="24"/>
          <w:szCs w:val="24"/>
          <w:u w:val="single"/>
          <w:lang w:val="zh-TW" w:eastAsia="zh-TW"/>
        </w:rPr>
        <w:t>购买</w:t>
      </w:r>
      <w:r>
        <w:rPr>
          <w:rFonts w:ascii="宋体" w:eastAsia="宋体" w:hAnsi="宋体" w:cs="宋体" w:hint="eastAsia"/>
          <w:color w:val="auto"/>
          <w:sz w:val="24"/>
          <w:szCs w:val="24"/>
          <w:u w:val="single"/>
          <w:lang w:val="zh-TW"/>
        </w:rPr>
        <w:t>邀请招标文件</w:t>
      </w:r>
      <w:r>
        <w:rPr>
          <w:rFonts w:ascii="宋体" w:eastAsia="宋体" w:hAnsi="宋体" w:cs="宋体" w:hint="eastAsia"/>
          <w:color w:val="auto"/>
          <w:sz w:val="24"/>
          <w:szCs w:val="24"/>
          <w:u w:val="single"/>
          <w:lang w:val="zh-TW" w:eastAsia="zh-TW"/>
        </w:rPr>
        <w:t>时，投标人</w:t>
      </w:r>
      <w:r>
        <w:rPr>
          <w:rFonts w:ascii="宋体" w:eastAsia="宋体" w:hAnsi="宋体" w:cs="宋体" w:hint="eastAsia"/>
          <w:color w:val="auto"/>
          <w:sz w:val="24"/>
          <w:szCs w:val="24"/>
          <w:u w:val="single"/>
          <w:lang w:val="zh-TW"/>
        </w:rPr>
        <w:t>需</w:t>
      </w:r>
      <w:r>
        <w:rPr>
          <w:rFonts w:ascii="宋体" w:eastAsia="宋体" w:hAnsi="宋体" w:cs="宋体" w:hint="eastAsia"/>
          <w:color w:val="auto"/>
          <w:sz w:val="24"/>
          <w:szCs w:val="24"/>
          <w:u w:val="single"/>
          <w:lang w:val="zh-TW" w:eastAsia="zh-TW"/>
        </w:rPr>
        <w:t>提供：</w:t>
      </w:r>
      <w:r>
        <w:rPr>
          <w:rFonts w:ascii="宋体" w:eastAsia="宋体" w:hAnsi="宋体" w:cs="宋体" w:hint="eastAsia"/>
          <w:color w:val="auto"/>
          <w:sz w:val="24"/>
          <w:szCs w:val="24"/>
          <w:u w:val="single"/>
          <w:lang w:val="zh-TW"/>
        </w:rPr>
        <w:t>1.</w:t>
      </w:r>
      <w:r>
        <w:rPr>
          <w:rFonts w:ascii="宋体" w:eastAsia="宋体" w:hAnsi="宋体" w:cs="宋体" w:hint="eastAsia"/>
          <w:color w:val="auto"/>
          <w:sz w:val="24"/>
          <w:szCs w:val="24"/>
          <w:u w:val="single"/>
          <w:lang w:val="zh-TW" w:eastAsia="zh-TW"/>
        </w:rPr>
        <w:t>《</w:t>
      </w:r>
      <w:r>
        <w:rPr>
          <w:rFonts w:ascii="宋体" w:eastAsia="宋体" w:hAnsi="宋体" w:cs="宋体" w:hint="eastAsia"/>
          <w:color w:val="auto"/>
          <w:sz w:val="24"/>
          <w:szCs w:val="24"/>
          <w:u w:val="single"/>
        </w:rPr>
        <w:t>邀请招标文件</w:t>
      </w:r>
      <w:r>
        <w:rPr>
          <w:rFonts w:ascii="宋体" w:eastAsia="宋体" w:hAnsi="宋体" w:cs="宋体" w:hint="eastAsia"/>
          <w:color w:val="auto"/>
          <w:sz w:val="24"/>
          <w:szCs w:val="24"/>
          <w:u w:val="single"/>
          <w:lang w:val="zh-TW"/>
        </w:rPr>
        <w:t>购买登记</w:t>
      </w:r>
      <w:r>
        <w:rPr>
          <w:rFonts w:ascii="宋体" w:eastAsia="宋体" w:hAnsi="宋体" w:cs="宋体" w:hint="eastAsia"/>
          <w:color w:val="auto"/>
          <w:sz w:val="24"/>
          <w:szCs w:val="24"/>
          <w:u w:val="single"/>
          <w:lang w:val="zh-TW" w:eastAsia="zh-TW"/>
        </w:rPr>
        <w:t>表》（</w:t>
      </w:r>
      <w:r>
        <w:rPr>
          <w:rFonts w:ascii="宋体" w:eastAsia="宋体" w:hAnsi="宋体" w:cs="宋体" w:hint="eastAsia"/>
          <w:color w:val="auto"/>
          <w:sz w:val="24"/>
          <w:szCs w:val="24"/>
          <w:u w:val="single"/>
          <w:lang w:val="zh-TW"/>
        </w:rPr>
        <w:t>公告附件</w:t>
      </w:r>
      <w:r>
        <w:rPr>
          <w:rFonts w:ascii="宋体" w:eastAsia="宋体" w:hAnsi="宋体" w:cs="宋体" w:hint="eastAsia"/>
          <w:color w:val="auto"/>
          <w:sz w:val="24"/>
          <w:szCs w:val="24"/>
          <w:u w:val="single"/>
          <w:lang w:val="zh-TW" w:eastAsia="zh-TW"/>
        </w:rPr>
        <w:t>）原件并加盖公章，一式</w:t>
      </w:r>
      <w:r>
        <w:rPr>
          <w:rFonts w:ascii="宋体" w:eastAsia="宋体" w:hAnsi="宋体" w:cs="宋体" w:hint="eastAsia"/>
          <w:color w:val="auto"/>
          <w:sz w:val="24"/>
          <w:szCs w:val="24"/>
          <w:u w:val="single"/>
          <w:lang w:val="zh-TW"/>
        </w:rPr>
        <w:t>一</w:t>
      </w:r>
      <w:r>
        <w:rPr>
          <w:rFonts w:ascii="宋体" w:eastAsia="宋体" w:hAnsi="宋体" w:cs="宋体" w:hint="eastAsia"/>
          <w:color w:val="auto"/>
          <w:sz w:val="24"/>
          <w:szCs w:val="24"/>
          <w:u w:val="single"/>
          <w:lang w:val="zh-TW" w:eastAsia="zh-TW"/>
        </w:rPr>
        <w:t>份；</w:t>
      </w:r>
      <w:r>
        <w:rPr>
          <w:rFonts w:ascii="宋体" w:eastAsia="宋体" w:hAnsi="宋体" w:cs="宋体" w:hint="eastAsia"/>
          <w:color w:val="auto"/>
          <w:sz w:val="24"/>
          <w:szCs w:val="24"/>
          <w:u w:val="single"/>
          <w:lang w:val="zh-TW"/>
        </w:rPr>
        <w:t>2.</w:t>
      </w:r>
      <w:r>
        <w:rPr>
          <w:rFonts w:ascii="宋体" w:eastAsia="宋体" w:hAnsi="宋体" w:cs="宋体" w:hint="eastAsia"/>
          <w:color w:val="auto"/>
          <w:sz w:val="24"/>
          <w:szCs w:val="24"/>
          <w:u w:val="single"/>
          <w:lang w:val="zh-TW" w:eastAsia="zh-TW"/>
        </w:rPr>
        <w:t>投标人代表身份证复印件及法定代表人证明书、授权委托书各一份。</w:t>
      </w:r>
    </w:p>
    <w:p w:rsidR="002A574C" w:rsidRDefault="00DE02F7">
      <w:pPr>
        <w:pStyle w:val="Ac"/>
        <w:framePr w:wrap="auto" w:yAlign="inline"/>
        <w:widowControl/>
        <w:spacing w:line="360" w:lineRule="auto"/>
        <w:ind w:rightChars="-27" w:right="-57" w:firstLineChars="200" w:firstLine="480"/>
        <w:jc w:val="left"/>
        <w:rPr>
          <w:rFonts w:ascii="宋体" w:eastAsia="宋体" w:hAnsi="宋体" w:cs="宋体"/>
          <w:color w:val="auto"/>
          <w:sz w:val="24"/>
          <w:szCs w:val="24"/>
          <w:u w:val="single"/>
          <w:lang w:val="zh-TW"/>
        </w:rPr>
      </w:pPr>
      <w:r>
        <w:rPr>
          <w:rFonts w:ascii="宋体" w:eastAsia="宋体" w:hAnsi="宋体" w:cs="宋体"/>
          <w:color w:val="auto"/>
          <w:sz w:val="24"/>
          <w:szCs w:val="24"/>
          <w:u w:val="single"/>
          <w:lang w:val="zh-TW"/>
        </w:rPr>
        <w:fldChar w:fldCharType="begin"/>
      </w:r>
      <w:r>
        <w:rPr>
          <w:rFonts w:ascii="宋体" w:eastAsia="宋体" w:hAnsi="宋体" w:cs="宋体"/>
          <w:color w:val="auto"/>
          <w:sz w:val="24"/>
          <w:szCs w:val="24"/>
          <w:u w:val="single"/>
          <w:lang w:val="zh-TW"/>
        </w:rPr>
        <w:instrText xml:space="preserve"> </w:instrText>
      </w:r>
      <w:r>
        <w:rPr>
          <w:rFonts w:ascii="宋体" w:eastAsia="宋体" w:hAnsi="宋体" w:cs="宋体" w:hint="eastAsia"/>
          <w:color w:val="auto"/>
          <w:sz w:val="24"/>
          <w:szCs w:val="24"/>
          <w:u w:val="single"/>
          <w:lang w:val="zh-TW"/>
        </w:rPr>
        <w:instrText>= 2 \* GB3</w:instrText>
      </w:r>
      <w:r>
        <w:rPr>
          <w:rFonts w:ascii="宋体" w:eastAsia="宋体" w:hAnsi="宋体" w:cs="宋体"/>
          <w:color w:val="auto"/>
          <w:sz w:val="24"/>
          <w:szCs w:val="24"/>
          <w:u w:val="single"/>
          <w:lang w:val="zh-TW"/>
        </w:rPr>
        <w:instrText xml:space="preserve"> </w:instrText>
      </w:r>
      <w:r>
        <w:rPr>
          <w:rFonts w:ascii="宋体" w:eastAsia="宋体" w:hAnsi="宋体" w:cs="宋体"/>
          <w:color w:val="auto"/>
          <w:sz w:val="24"/>
          <w:szCs w:val="24"/>
          <w:u w:val="single"/>
          <w:lang w:val="zh-TW"/>
        </w:rPr>
        <w:fldChar w:fldCharType="separate"/>
      </w:r>
      <w:r>
        <w:rPr>
          <w:rFonts w:ascii="宋体" w:eastAsia="宋体" w:hAnsi="宋体" w:cs="宋体" w:hint="eastAsia"/>
          <w:color w:val="auto"/>
          <w:sz w:val="24"/>
          <w:szCs w:val="24"/>
          <w:u w:val="single"/>
          <w:lang w:val="zh-TW"/>
        </w:rPr>
        <w:t>②</w:t>
      </w:r>
      <w:r>
        <w:rPr>
          <w:rFonts w:ascii="宋体" w:eastAsia="宋体" w:hAnsi="宋体" w:cs="宋体"/>
          <w:color w:val="auto"/>
          <w:sz w:val="24"/>
          <w:szCs w:val="24"/>
          <w:u w:val="single"/>
          <w:lang w:val="zh-TW"/>
        </w:rPr>
        <w:fldChar w:fldCharType="end"/>
      </w:r>
      <w:r>
        <w:rPr>
          <w:rFonts w:ascii="宋体" w:eastAsia="宋体" w:hAnsi="宋体" w:cs="宋体" w:hint="eastAsia"/>
          <w:color w:val="auto"/>
          <w:sz w:val="24"/>
          <w:szCs w:val="24"/>
          <w:u w:val="single"/>
          <w:lang w:val="zh-TW"/>
        </w:rPr>
        <w:t>邀请招标文件</w:t>
      </w:r>
      <w:r>
        <w:rPr>
          <w:rFonts w:ascii="宋体" w:eastAsia="宋体" w:hAnsi="宋体" w:cs="宋体" w:hint="eastAsia"/>
          <w:color w:val="auto"/>
          <w:sz w:val="24"/>
          <w:szCs w:val="24"/>
          <w:u w:val="single"/>
          <w:lang w:val="zh-TW" w:eastAsia="zh-TW"/>
        </w:rPr>
        <w:t>费每套</w:t>
      </w:r>
      <w:r>
        <w:rPr>
          <w:rFonts w:ascii="宋体" w:eastAsia="宋体" w:hAnsi="宋体" w:cs="宋体" w:hint="eastAsia"/>
          <w:color w:val="auto"/>
          <w:sz w:val="24"/>
          <w:szCs w:val="24"/>
          <w:u w:val="single"/>
        </w:rPr>
        <w:t>2</w:t>
      </w:r>
      <w:r>
        <w:rPr>
          <w:rFonts w:ascii="宋体" w:eastAsia="宋体" w:hAnsi="宋体" w:cs="宋体"/>
          <w:color w:val="auto"/>
          <w:sz w:val="24"/>
          <w:szCs w:val="24"/>
          <w:u w:val="single"/>
        </w:rPr>
        <w:t>00</w:t>
      </w:r>
      <w:r>
        <w:rPr>
          <w:rFonts w:ascii="宋体" w:eastAsia="宋体" w:hAnsi="宋体" w:cs="宋体" w:hint="eastAsia"/>
          <w:color w:val="auto"/>
          <w:sz w:val="24"/>
          <w:szCs w:val="24"/>
          <w:u w:val="single"/>
          <w:lang w:val="zh-TW" w:eastAsia="zh-TW"/>
        </w:rPr>
        <w:t>元，由招标代理单位收取，</w:t>
      </w:r>
      <w:r>
        <w:rPr>
          <w:rFonts w:ascii="宋体" w:eastAsia="宋体" w:hAnsi="宋体" w:cs="宋体" w:hint="eastAsia"/>
          <w:color w:val="auto"/>
          <w:kern w:val="0"/>
          <w:sz w:val="24"/>
          <w:szCs w:val="24"/>
          <w:u w:val="single"/>
          <w:lang w:val="zh-TW" w:eastAsia="zh-TW"/>
        </w:rPr>
        <w:t>售后不退</w:t>
      </w:r>
      <w:r>
        <w:rPr>
          <w:rFonts w:ascii="宋体" w:eastAsia="宋体" w:hAnsi="宋体" w:cs="宋体" w:hint="eastAsia"/>
          <w:color w:val="auto"/>
          <w:sz w:val="24"/>
          <w:szCs w:val="24"/>
          <w:u w:val="single"/>
          <w:lang w:val="zh-TW" w:eastAsia="zh-TW"/>
        </w:rPr>
        <w:t>。</w:t>
      </w:r>
    </w:p>
    <w:p w:rsidR="002A574C" w:rsidRDefault="00DE02F7">
      <w:pPr>
        <w:adjustRightInd w:val="0"/>
        <w:snapToGrid w:val="0"/>
        <w:spacing w:line="360" w:lineRule="auto"/>
        <w:ind w:firstLineChars="200" w:firstLine="480"/>
        <w:rPr>
          <w:rFonts w:ascii="宋体" w:eastAsia="宋体" w:hAnsi="宋体"/>
          <w:sz w:val="24"/>
          <w:u w:val="single"/>
        </w:rPr>
      </w:pPr>
      <w:r>
        <w:rPr>
          <w:rFonts w:ascii="宋体" w:eastAsia="宋体" w:hAnsi="宋体" w:hint="eastAsia"/>
          <w:sz w:val="24"/>
          <w:u w:val="single"/>
        </w:rPr>
        <w:t>购买</w:t>
      </w:r>
      <w:r>
        <w:rPr>
          <w:rFonts w:ascii="宋体" w:eastAsia="宋体" w:hAnsi="宋体"/>
          <w:sz w:val="24"/>
          <w:u w:val="single"/>
        </w:rPr>
        <w:t>方式：</w:t>
      </w:r>
      <w:r>
        <w:rPr>
          <w:rFonts w:ascii="宋体" w:eastAsia="宋体" w:hAnsi="宋体" w:hint="eastAsia"/>
          <w:sz w:val="24"/>
          <w:u w:val="single"/>
        </w:rPr>
        <w:t>现场发售。</w:t>
      </w:r>
    </w:p>
    <w:p w:rsidR="002A574C" w:rsidRDefault="00DE02F7">
      <w:pPr>
        <w:adjustRightInd w:val="0"/>
        <w:snapToGrid w:val="0"/>
        <w:spacing w:line="360" w:lineRule="auto"/>
        <w:ind w:firstLineChars="200" w:firstLine="480"/>
        <w:rPr>
          <w:rFonts w:ascii="宋体" w:eastAsia="宋体" w:hAnsi="宋体"/>
          <w:sz w:val="24"/>
        </w:rPr>
      </w:pPr>
      <w:r>
        <w:rPr>
          <w:rFonts w:ascii="宋体" w:eastAsia="宋体" w:hAnsi="宋体" w:hint="eastAsia"/>
          <w:sz w:val="24"/>
          <w:u w:val="single"/>
        </w:rPr>
        <w:t>购买地址</w:t>
      </w:r>
      <w:r>
        <w:rPr>
          <w:rFonts w:ascii="宋体" w:eastAsia="宋体" w:hAnsi="宋体"/>
          <w:sz w:val="24"/>
          <w:u w:val="single"/>
        </w:rPr>
        <w:t>：</w:t>
      </w:r>
      <w:r>
        <w:rPr>
          <w:rFonts w:ascii="宋体" w:eastAsia="宋体" w:hAnsi="宋体" w:cs="宋体" w:hint="eastAsia"/>
          <w:sz w:val="24"/>
          <w:szCs w:val="24"/>
          <w:u w:val="single"/>
          <w:lang w:val="zh-TW" w:eastAsia="zh-TW"/>
        </w:rPr>
        <w:t>广州市越秀区广仁路</w:t>
      </w:r>
      <w:r>
        <w:rPr>
          <w:rFonts w:ascii="宋体" w:eastAsia="宋体" w:hAnsi="宋体" w:cs="宋体"/>
          <w:sz w:val="24"/>
          <w:szCs w:val="24"/>
          <w:u w:val="single"/>
          <w:lang w:val="zh-TW" w:eastAsia="zh-TW"/>
        </w:rPr>
        <w:t>1</w:t>
      </w:r>
      <w:r>
        <w:rPr>
          <w:rFonts w:ascii="宋体" w:eastAsia="宋体" w:hAnsi="宋体" w:cs="宋体" w:hint="eastAsia"/>
          <w:sz w:val="24"/>
          <w:szCs w:val="24"/>
          <w:u w:val="single"/>
          <w:lang w:val="zh-TW" w:eastAsia="zh-TW"/>
        </w:rPr>
        <w:t>号广仁大厦</w:t>
      </w:r>
      <w:r>
        <w:rPr>
          <w:rFonts w:ascii="宋体" w:eastAsia="宋体" w:hAnsi="宋体" w:cs="宋体"/>
          <w:sz w:val="24"/>
          <w:szCs w:val="24"/>
          <w:u w:val="single"/>
          <w:lang w:val="zh-TW" w:eastAsia="zh-TW"/>
        </w:rPr>
        <w:t>24</w:t>
      </w:r>
      <w:r>
        <w:rPr>
          <w:rFonts w:ascii="宋体" w:eastAsia="宋体" w:hAnsi="宋体" w:cs="宋体" w:hint="eastAsia"/>
          <w:sz w:val="24"/>
          <w:szCs w:val="24"/>
          <w:u w:val="single"/>
          <w:lang w:val="zh-TW" w:eastAsia="zh-TW"/>
        </w:rPr>
        <w:t>楼。</w:t>
      </w:r>
    </w:p>
    <w:bookmarkEnd w:id="36"/>
    <w:bookmarkEnd w:id="37"/>
    <w:bookmarkEnd w:id="38"/>
    <w:p w:rsidR="002A574C" w:rsidRDefault="00DE02F7">
      <w:pPr>
        <w:spacing w:beforeLines="50" w:before="156" w:afterLines="50" w:after="156" w:line="360" w:lineRule="auto"/>
        <w:outlineLvl w:val="1"/>
        <w:rPr>
          <w:rFonts w:ascii="宋体" w:eastAsia="宋体" w:hAnsi="宋体" w:cs="Calisto MT"/>
          <w:b/>
          <w:bCs/>
          <w:kern w:val="0"/>
          <w:sz w:val="28"/>
          <w:szCs w:val="28"/>
        </w:rPr>
      </w:pPr>
      <w:r>
        <w:rPr>
          <w:rFonts w:ascii="宋体" w:eastAsia="宋体" w:hAnsi="宋体" w:cs="Calisto MT" w:hint="eastAsia"/>
          <w:b/>
          <w:bCs/>
          <w:kern w:val="0"/>
          <w:sz w:val="28"/>
          <w:szCs w:val="28"/>
        </w:rPr>
        <w:t>5.投标文件的递交</w:t>
      </w:r>
      <w:bookmarkEnd w:id="35"/>
    </w:p>
    <w:p w:rsidR="002A574C" w:rsidRDefault="00DE02F7">
      <w:pPr>
        <w:pStyle w:val="Ac"/>
        <w:framePr w:wrap="auto" w:yAlign="inline"/>
        <w:widowControl/>
        <w:shd w:val="clear" w:color="auto" w:fill="FFFFFF"/>
        <w:spacing w:line="360" w:lineRule="auto"/>
        <w:ind w:rightChars="-27" w:right="-57" w:firstLineChars="236" w:firstLine="566"/>
        <w:jc w:val="left"/>
        <w:rPr>
          <w:rFonts w:ascii="宋体" w:eastAsia="宋体" w:hAnsi="宋体" w:cs="宋体"/>
          <w:color w:val="auto"/>
          <w:kern w:val="0"/>
          <w:sz w:val="24"/>
          <w:szCs w:val="24"/>
          <w:u w:val="single"/>
          <w:lang w:val="zh-TW" w:eastAsia="zh-TW"/>
        </w:rPr>
      </w:pPr>
      <w:r>
        <w:rPr>
          <w:rFonts w:ascii="宋体" w:eastAsia="宋体" w:hAnsi="宋体" w:cs="宋体"/>
          <w:color w:val="auto"/>
          <w:kern w:val="0"/>
          <w:sz w:val="24"/>
          <w:szCs w:val="24"/>
          <w:u w:val="single"/>
        </w:rPr>
        <w:t>（</w:t>
      </w:r>
      <w:r>
        <w:rPr>
          <w:rFonts w:ascii="宋体" w:eastAsia="宋体" w:hAnsi="宋体" w:cs="宋体" w:hint="eastAsia"/>
          <w:color w:val="auto"/>
          <w:kern w:val="0"/>
          <w:sz w:val="24"/>
          <w:szCs w:val="24"/>
          <w:u w:val="single"/>
        </w:rPr>
        <w:t>1</w:t>
      </w:r>
      <w:r>
        <w:rPr>
          <w:rFonts w:ascii="宋体" w:eastAsia="宋体" w:hAnsi="宋体" w:cs="宋体"/>
          <w:color w:val="auto"/>
          <w:kern w:val="0"/>
          <w:sz w:val="24"/>
          <w:szCs w:val="24"/>
          <w:u w:val="single"/>
        </w:rPr>
        <w:t>）</w:t>
      </w:r>
      <w:r>
        <w:rPr>
          <w:rFonts w:ascii="宋体" w:eastAsia="宋体" w:hAnsi="宋体" w:cs="宋体" w:hint="eastAsia"/>
          <w:color w:val="auto"/>
          <w:kern w:val="0"/>
          <w:sz w:val="24"/>
          <w:szCs w:val="24"/>
          <w:u w:val="single"/>
          <w:lang w:val="zh-TW" w:eastAsia="zh-TW"/>
        </w:rPr>
        <w:t>投标截止时间和开标时间：</w:t>
      </w:r>
      <w:r>
        <w:rPr>
          <w:rFonts w:ascii="宋体" w:eastAsia="宋体" w:hAnsi="宋体" w:cs="宋体"/>
          <w:color w:val="auto"/>
          <w:sz w:val="24"/>
          <w:szCs w:val="24"/>
          <w:u w:val="single"/>
        </w:rPr>
        <w:t>202</w:t>
      </w:r>
      <w:r>
        <w:rPr>
          <w:rFonts w:ascii="宋体" w:eastAsia="宋体" w:hAnsi="宋体" w:cs="宋体" w:hint="eastAsia"/>
          <w:color w:val="auto"/>
          <w:sz w:val="24"/>
          <w:szCs w:val="24"/>
          <w:u w:val="single"/>
        </w:rPr>
        <w:t>5</w:t>
      </w:r>
      <w:r>
        <w:rPr>
          <w:rFonts w:ascii="宋体" w:eastAsia="宋体" w:hAnsi="宋体" w:cs="宋体" w:hint="eastAsia"/>
          <w:color w:val="auto"/>
          <w:sz w:val="24"/>
          <w:szCs w:val="24"/>
          <w:u w:val="single"/>
          <w:lang w:val="zh-TW" w:eastAsia="zh-TW"/>
        </w:rPr>
        <w:t>年</w:t>
      </w:r>
      <w:r>
        <w:rPr>
          <w:rFonts w:ascii="宋体" w:eastAsia="宋体" w:hAnsi="宋体" w:cs="宋体" w:hint="eastAsia"/>
          <w:color w:val="auto"/>
          <w:sz w:val="24"/>
          <w:szCs w:val="24"/>
          <w:u w:val="single"/>
          <w:lang w:val="zh-TW"/>
        </w:rPr>
        <w:t xml:space="preserve"> </w:t>
      </w:r>
      <w:r w:rsidR="00ED10FB">
        <w:rPr>
          <w:rFonts w:ascii="宋体" w:eastAsia="宋体" w:hAnsi="宋体" w:cs="宋体" w:hint="eastAsia"/>
          <w:color w:val="auto"/>
          <w:sz w:val="24"/>
          <w:szCs w:val="24"/>
          <w:u w:val="single"/>
          <w:lang w:val="zh-TW"/>
        </w:rPr>
        <w:t>7</w:t>
      </w:r>
      <w:r>
        <w:rPr>
          <w:rFonts w:ascii="宋体" w:eastAsia="PMingLiU" w:hAnsi="宋体" w:cs="宋体"/>
          <w:color w:val="auto"/>
          <w:sz w:val="24"/>
          <w:szCs w:val="24"/>
          <w:u w:val="single"/>
          <w:lang w:val="zh-TW" w:eastAsia="zh-TW"/>
        </w:rPr>
        <w:t xml:space="preserve"> </w:t>
      </w:r>
      <w:r>
        <w:rPr>
          <w:rFonts w:ascii="宋体" w:eastAsia="宋体" w:hAnsi="宋体" w:cs="宋体" w:hint="eastAsia"/>
          <w:color w:val="auto"/>
          <w:sz w:val="24"/>
          <w:szCs w:val="24"/>
          <w:u w:val="single"/>
          <w:lang w:val="zh-TW" w:eastAsia="zh-TW"/>
        </w:rPr>
        <w:t>月</w:t>
      </w:r>
      <w:bookmarkStart w:id="39" w:name="OLE_LINK3"/>
      <w:r>
        <w:rPr>
          <w:rFonts w:ascii="宋体" w:eastAsiaTheme="minorEastAsia" w:hAnsi="宋体" w:cs="宋体" w:hint="eastAsia"/>
          <w:color w:val="auto"/>
          <w:sz w:val="24"/>
          <w:szCs w:val="24"/>
          <w:u w:val="single"/>
          <w:lang w:val="zh-TW"/>
        </w:rPr>
        <w:t xml:space="preserve"> </w:t>
      </w:r>
      <w:r w:rsidR="00ED10FB">
        <w:rPr>
          <w:rFonts w:ascii="宋体" w:eastAsia="宋体" w:hAnsi="宋体" w:cs="宋体" w:hint="eastAsia"/>
          <w:color w:val="auto"/>
          <w:sz w:val="24"/>
          <w:szCs w:val="24"/>
          <w:u w:val="single"/>
        </w:rPr>
        <w:t>14</w:t>
      </w:r>
      <w:bookmarkEnd w:id="39"/>
      <w:r>
        <w:rPr>
          <w:rFonts w:ascii="宋体" w:eastAsia="宋体" w:hAnsi="宋体" w:cs="宋体" w:hint="eastAsia"/>
          <w:color w:val="auto"/>
          <w:sz w:val="24"/>
          <w:szCs w:val="24"/>
          <w:u w:val="single"/>
          <w:lang w:val="zh-TW"/>
        </w:rPr>
        <w:t xml:space="preserve"> </w:t>
      </w:r>
      <w:r>
        <w:rPr>
          <w:rFonts w:ascii="宋体" w:eastAsia="宋体" w:hAnsi="宋体" w:cs="宋体" w:hint="eastAsia"/>
          <w:color w:val="auto"/>
          <w:sz w:val="24"/>
          <w:szCs w:val="24"/>
          <w:u w:val="single"/>
          <w:lang w:val="zh-TW" w:eastAsia="zh-TW"/>
        </w:rPr>
        <w:t>日</w:t>
      </w:r>
      <w:r>
        <w:rPr>
          <w:rFonts w:ascii="宋体" w:eastAsia="宋体" w:hAnsi="宋体" w:cs="宋体" w:hint="eastAsia"/>
          <w:color w:val="auto"/>
          <w:kern w:val="0"/>
          <w:sz w:val="24"/>
          <w:szCs w:val="24"/>
          <w:u w:val="single"/>
        </w:rPr>
        <w:t xml:space="preserve">上午 9 </w:t>
      </w:r>
      <w:r>
        <w:rPr>
          <w:rFonts w:ascii="宋体" w:eastAsia="宋体" w:hAnsi="宋体" w:cs="宋体" w:hint="eastAsia"/>
          <w:color w:val="auto"/>
          <w:kern w:val="0"/>
          <w:sz w:val="24"/>
          <w:szCs w:val="24"/>
          <w:u w:val="single"/>
          <w:lang w:val="zh-TW" w:eastAsia="zh-TW"/>
        </w:rPr>
        <w:t>时</w:t>
      </w:r>
      <w:r>
        <w:rPr>
          <w:rFonts w:ascii="宋体" w:eastAsia="宋体" w:hAnsi="宋体" w:cs="宋体" w:hint="eastAsia"/>
          <w:color w:val="auto"/>
          <w:kern w:val="0"/>
          <w:sz w:val="24"/>
          <w:szCs w:val="24"/>
          <w:u w:val="single"/>
          <w:lang w:val="zh-TW"/>
        </w:rPr>
        <w:t xml:space="preserve"> 30 </w:t>
      </w:r>
      <w:r>
        <w:rPr>
          <w:rFonts w:ascii="宋体" w:eastAsia="宋体" w:hAnsi="宋体" w:cs="宋体" w:hint="eastAsia"/>
          <w:color w:val="auto"/>
          <w:kern w:val="0"/>
          <w:sz w:val="24"/>
          <w:szCs w:val="24"/>
          <w:u w:val="single"/>
          <w:lang w:val="zh-TW" w:eastAsia="zh-TW"/>
        </w:rPr>
        <w:t>分（北京时间）。</w:t>
      </w:r>
    </w:p>
    <w:p w:rsidR="002A574C" w:rsidRDefault="00DE02F7">
      <w:pPr>
        <w:pStyle w:val="Ac"/>
        <w:framePr w:wrap="auto" w:yAlign="inline"/>
        <w:widowControl/>
        <w:shd w:val="clear" w:color="auto" w:fill="FFFFFF"/>
        <w:spacing w:line="360" w:lineRule="auto"/>
        <w:ind w:rightChars="-27" w:right="-57" w:firstLineChars="236" w:firstLine="566"/>
        <w:jc w:val="left"/>
        <w:rPr>
          <w:rFonts w:ascii="宋体" w:eastAsia="宋体" w:hAnsi="宋体" w:cs="宋体"/>
          <w:color w:val="auto"/>
          <w:kern w:val="0"/>
          <w:sz w:val="24"/>
          <w:szCs w:val="24"/>
          <w:u w:val="single"/>
          <w:lang w:val="zh-TW" w:eastAsia="zh-TW"/>
        </w:rPr>
      </w:pPr>
      <w:r>
        <w:rPr>
          <w:rFonts w:ascii="宋体" w:eastAsia="宋体" w:hAnsi="宋体" w:cs="宋体"/>
          <w:color w:val="auto"/>
          <w:kern w:val="0"/>
          <w:sz w:val="24"/>
          <w:szCs w:val="24"/>
          <w:u w:val="single"/>
        </w:rPr>
        <w:t>（</w:t>
      </w:r>
      <w:r>
        <w:rPr>
          <w:rFonts w:ascii="宋体" w:eastAsia="宋体" w:hAnsi="宋体" w:cs="宋体" w:hint="eastAsia"/>
          <w:color w:val="auto"/>
          <w:kern w:val="0"/>
          <w:sz w:val="24"/>
          <w:szCs w:val="24"/>
          <w:u w:val="single"/>
        </w:rPr>
        <w:t>2</w:t>
      </w:r>
      <w:r>
        <w:rPr>
          <w:rFonts w:ascii="宋体" w:eastAsia="宋体" w:hAnsi="宋体" w:cs="宋体"/>
          <w:color w:val="auto"/>
          <w:kern w:val="0"/>
          <w:sz w:val="24"/>
          <w:szCs w:val="24"/>
          <w:u w:val="single"/>
        </w:rPr>
        <w:t>）</w:t>
      </w:r>
      <w:r>
        <w:rPr>
          <w:rFonts w:ascii="宋体" w:eastAsia="宋体" w:hAnsi="宋体" w:cs="宋体" w:hint="eastAsia"/>
          <w:color w:val="auto"/>
          <w:kern w:val="0"/>
          <w:sz w:val="24"/>
          <w:szCs w:val="24"/>
          <w:u w:val="single"/>
          <w:lang w:val="zh-TW" w:eastAsia="zh-TW"/>
        </w:rPr>
        <w:t>开标地点：广州市</w:t>
      </w:r>
      <w:r>
        <w:rPr>
          <w:rFonts w:ascii="宋体" w:eastAsia="宋体" w:hAnsi="宋体" w:cs="宋体" w:hint="eastAsia"/>
          <w:color w:val="auto"/>
          <w:kern w:val="0"/>
          <w:sz w:val="24"/>
          <w:szCs w:val="24"/>
          <w:u w:val="single"/>
          <w:lang w:val="zh-TW"/>
        </w:rPr>
        <w:t>越秀</w:t>
      </w:r>
      <w:r>
        <w:rPr>
          <w:rFonts w:ascii="宋体" w:eastAsia="宋体" w:hAnsi="宋体" w:cs="宋体" w:hint="eastAsia"/>
          <w:color w:val="auto"/>
          <w:kern w:val="0"/>
          <w:sz w:val="24"/>
          <w:szCs w:val="24"/>
          <w:u w:val="single"/>
          <w:lang w:val="zh-TW" w:eastAsia="zh-TW"/>
        </w:rPr>
        <w:t>区</w:t>
      </w:r>
      <w:r>
        <w:rPr>
          <w:rFonts w:ascii="宋体" w:eastAsia="宋体" w:hAnsi="宋体" w:cs="宋体" w:hint="eastAsia"/>
          <w:color w:val="auto"/>
          <w:kern w:val="0"/>
          <w:sz w:val="24"/>
          <w:szCs w:val="24"/>
          <w:u w:val="single"/>
          <w:lang w:val="zh-TW"/>
        </w:rPr>
        <w:t>广卫</w:t>
      </w:r>
      <w:r>
        <w:rPr>
          <w:rFonts w:ascii="宋体" w:eastAsia="宋体" w:hAnsi="宋体" w:cs="宋体" w:hint="eastAsia"/>
          <w:color w:val="auto"/>
          <w:kern w:val="0"/>
          <w:sz w:val="24"/>
          <w:szCs w:val="24"/>
          <w:u w:val="single"/>
          <w:lang w:val="zh-TW" w:eastAsia="zh-TW"/>
        </w:rPr>
        <w:t>路</w:t>
      </w:r>
      <w:r>
        <w:rPr>
          <w:rFonts w:ascii="宋体" w:eastAsia="宋体" w:hAnsi="宋体" w:cs="宋体" w:hint="eastAsia"/>
          <w:color w:val="auto"/>
          <w:kern w:val="0"/>
          <w:sz w:val="24"/>
          <w:szCs w:val="24"/>
          <w:u w:val="single"/>
          <w:lang w:val="zh-TW"/>
        </w:rPr>
        <w:t>4</w:t>
      </w:r>
      <w:r>
        <w:rPr>
          <w:rFonts w:ascii="宋体" w:eastAsia="宋体" w:hAnsi="宋体" w:cs="宋体" w:hint="eastAsia"/>
          <w:color w:val="auto"/>
          <w:kern w:val="0"/>
          <w:sz w:val="24"/>
          <w:szCs w:val="24"/>
          <w:u w:val="single"/>
          <w:lang w:val="zh-TW" w:eastAsia="zh-TW"/>
        </w:rPr>
        <w:t>号</w:t>
      </w:r>
      <w:r>
        <w:rPr>
          <w:rFonts w:ascii="宋体" w:eastAsia="宋体" w:hAnsi="宋体" w:cs="宋体" w:hint="eastAsia"/>
          <w:color w:val="auto"/>
          <w:kern w:val="0"/>
          <w:sz w:val="24"/>
          <w:szCs w:val="24"/>
          <w:u w:val="single"/>
          <w:lang w:val="zh-TW"/>
        </w:rPr>
        <w:t>21楼会议室</w:t>
      </w:r>
      <w:r>
        <w:rPr>
          <w:rFonts w:ascii="宋体" w:eastAsia="宋体" w:hAnsi="宋体" w:cs="宋体" w:hint="eastAsia"/>
          <w:color w:val="auto"/>
          <w:kern w:val="0"/>
          <w:sz w:val="24"/>
          <w:szCs w:val="24"/>
          <w:u w:val="single"/>
          <w:lang w:val="zh-TW" w:eastAsia="zh-TW"/>
        </w:rPr>
        <w:t>。</w:t>
      </w:r>
    </w:p>
    <w:p w:rsidR="002A574C" w:rsidRDefault="00DE02F7">
      <w:pPr>
        <w:pStyle w:val="Ac"/>
        <w:framePr w:wrap="auto" w:yAlign="inline"/>
        <w:widowControl/>
        <w:shd w:val="clear" w:color="auto" w:fill="FFFFFF"/>
        <w:spacing w:line="360" w:lineRule="auto"/>
        <w:ind w:rightChars="-27" w:right="-57" w:firstLineChars="236" w:firstLine="566"/>
        <w:jc w:val="left"/>
        <w:rPr>
          <w:rFonts w:ascii="宋体" w:eastAsia="宋体" w:hAnsi="宋体" w:cs="宋体"/>
          <w:color w:val="auto"/>
          <w:kern w:val="0"/>
          <w:sz w:val="24"/>
          <w:szCs w:val="24"/>
          <w:lang w:val="zh-TW" w:eastAsia="zh-TW"/>
        </w:rPr>
      </w:pPr>
      <w:r>
        <w:rPr>
          <w:rFonts w:ascii="宋体" w:eastAsia="宋体" w:hAnsi="宋体" w:cs="宋体"/>
          <w:color w:val="auto"/>
          <w:kern w:val="0"/>
          <w:sz w:val="24"/>
          <w:szCs w:val="24"/>
          <w:u w:val="single"/>
        </w:rPr>
        <w:t>（</w:t>
      </w:r>
      <w:r>
        <w:rPr>
          <w:rFonts w:ascii="宋体" w:eastAsia="宋体" w:hAnsi="宋体" w:cs="宋体" w:hint="eastAsia"/>
          <w:color w:val="auto"/>
          <w:kern w:val="0"/>
          <w:sz w:val="24"/>
          <w:szCs w:val="24"/>
          <w:u w:val="single"/>
        </w:rPr>
        <w:t>3</w:t>
      </w:r>
      <w:r>
        <w:rPr>
          <w:rFonts w:ascii="宋体" w:eastAsia="宋体" w:hAnsi="宋体" w:cs="宋体"/>
          <w:color w:val="auto"/>
          <w:kern w:val="0"/>
          <w:sz w:val="24"/>
          <w:szCs w:val="24"/>
          <w:u w:val="single"/>
        </w:rPr>
        <w:t>）</w:t>
      </w:r>
      <w:r>
        <w:rPr>
          <w:rFonts w:ascii="宋体" w:eastAsia="宋体" w:hAnsi="宋体" w:cs="宋体" w:hint="eastAsia"/>
          <w:color w:val="auto"/>
          <w:kern w:val="0"/>
          <w:sz w:val="24"/>
          <w:szCs w:val="24"/>
          <w:u w:val="single"/>
          <w:lang w:val="zh-TW" w:eastAsia="zh-TW"/>
        </w:rPr>
        <w:t>投标文件的递交：投标文件须密封后于202</w:t>
      </w:r>
      <w:r>
        <w:rPr>
          <w:rFonts w:ascii="宋体" w:eastAsia="宋体" w:hAnsi="宋体" w:cs="宋体" w:hint="eastAsia"/>
          <w:color w:val="auto"/>
          <w:kern w:val="0"/>
          <w:sz w:val="24"/>
          <w:szCs w:val="24"/>
          <w:u w:val="single"/>
          <w:lang w:val="zh-TW"/>
        </w:rPr>
        <w:t>5</w:t>
      </w:r>
      <w:r>
        <w:rPr>
          <w:rFonts w:ascii="宋体" w:eastAsia="宋体" w:hAnsi="宋体" w:cs="宋体" w:hint="eastAsia"/>
          <w:color w:val="auto"/>
          <w:kern w:val="0"/>
          <w:sz w:val="24"/>
          <w:szCs w:val="24"/>
          <w:u w:val="single"/>
          <w:lang w:val="zh-TW" w:eastAsia="zh-TW"/>
        </w:rPr>
        <w:t>年</w:t>
      </w:r>
      <w:r>
        <w:rPr>
          <w:rFonts w:ascii="宋体" w:eastAsia="宋体" w:hAnsi="宋体" w:cs="宋体" w:hint="eastAsia"/>
          <w:color w:val="auto"/>
          <w:kern w:val="0"/>
          <w:sz w:val="24"/>
          <w:szCs w:val="24"/>
          <w:u w:val="single"/>
          <w:lang w:val="zh-TW"/>
        </w:rPr>
        <w:t xml:space="preserve"> </w:t>
      </w:r>
      <w:r w:rsidR="00ED10FB">
        <w:rPr>
          <w:rFonts w:ascii="宋体" w:eastAsia="宋体" w:hAnsi="宋体" w:cs="宋体" w:hint="eastAsia"/>
          <w:color w:val="auto"/>
          <w:kern w:val="0"/>
          <w:sz w:val="24"/>
          <w:szCs w:val="24"/>
          <w:u w:val="single"/>
          <w:lang w:val="zh-TW"/>
        </w:rPr>
        <w:t>7</w:t>
      </w:r>
      <w:r>
        <w:rPr>
          <w:rFonts w:ascii="宋体" w:eastAsia="宋体" w:hAnsi="宋体" w:cs="宋体" w:hint="eastAsia"/>
          <w:color w:val="auto"/>
          <w:kern w:val="0"/>
          <w:sz w:val="24"/>
          <w:szCs w:val="24"/>
          <w:u w:val="single"/>
          <w:lang w:val="zh-TW"/>
        </w:rPr>
        <w:t xml:space="preserve"> </w:t>
      </w:r>
      <w:r>
        <w:rPr>
          <w:rFonts w:ascii="宋体" w:eastAsia="宋体" w:hAnsi="宋体" w:cs="宋体" w:hint="eastAsia"/>
          <w:color w:val="auto"/>
          <w:kern w:val="0"/>
          <w:sz w:val="24"/>
          <w:szCs w:val="24"/>
          <w:u w:val="single"/>
          <w:lang w:val="zh-TW" w:eastAsia="zh-TW"/>
        </w:rPr>
        <w:t>月</w:t>
      </w:r>
      <w:r>
        <w:rPr>
          <w:rFonts w:ascii="宋体" w:eastAsia="宋体" w:hAnsi="宋体" w:cs="宋体" w:hint="eastAsia"/>
          <w:color w:val="auto"/>
          <w:kern w:val="0"/>
          <w:sz w:val="24"/>
          <w:szCs w:val="24"/>
          <w:u w:val="single"/>
          <w:lang w:val="zh-TW"/>
        </w:rPr>
        <w:t xml:space="preserve"> </w:t>
      </w:r>
      <w:r w:rsidR="00ED10FB">
        <w:rPr>
          <w:rFonts w:ascii="宋体" w:eastAsia="宋体" w:hAnsi="宋体" w:cs="宋体" w:hint="eastAsia"/>
          <w:color w:val="auto"/>
          <w:kern w:val="0"/>
          <w:sz w:val="24"/>
          <w:szCs w:val="24"/>
          <w:u w:val="single"/>
        </w:rPr>
        <w:t>14</w:t>
      </w:r>
      <w:r>
        <w:rPr>
          <w:rFonts w:ascii="宋体" w:eastAsia="宋体" w:hAnsi="宋体" w:cs="宋体" w:hint="eastAsia"/>
          <w:color w:val="auto"/>
          <w:kern w:val="0"/>
          <w:sz w:val="24"/>
          <w:szCs w:val="24"/>
          <w:u w:val="single"/>
          <w:lang w:val="zh-TW"/>
        </w:rPr>
        <w:t xml:space="preserve"> </w:t>
      </w:r>
      <w:r>
        <w:rPr>
          <w:rFonts w:ascii="宋体" w:eastAsia="宋体" w:hAnsi="宋体" w:cs="宋体" w:hint="eastAsia"/>
          <w:color w:val="auto"/>
          <w:kern w:val="0"/>
          <w:sz w:val="24"/>
          <w:szCs w:val="24"/>
          <w:u w:val="single"/>
          <w:lang w:val="zh-TW" w:eastAsia="zh-TW"/>
        </w:rPr>
        <w:t>日</w:t>
      </w:r>
      <w:r>
        <w:rPr>
          <w:rFonts w:ascii="宋体" w:eastAsia="宋体" w:hAnsi="宋体" w:cs="宋体" w:hint="eastAsia"/>
          <w:color w:val="auto"/>
          <w:kern w:val="0"/>
          <w:sz w:val="24"/>
          <w:szCs w:val="24"/>
          <w:u w:val="single"/>
        </w:rPr>
        <w:t>上午 9</w:t>
      </w:r>
      <w:r>
        <w:rPr>
          <w:rFonts w:ascii="宋体" w:eastAsia="宋体" w:hAnsi="宋体" w:cs="宋体" w:hint="eastAsia"/>
          <w:color w:val="auto"/>
          <w:kern w:val="0"/>
          <w:sz w:val="24"/>
          <w:szCs w:val="24"/>
          <w:u w:val="single"/>
          <w:lang w:val="zh-TW" w:eastAsia="zh-TW"/>
        </w:rPr>
        <w:t>时</w:t>
      </w:r>
      <w:r>
        <w:rPr>
          <w:rFonts w:ascii="宋体" w:eastAsia="宋体" w:hAnsi="宋体" w:cs="宋体" w:hint="eastAsia"/>
          <w:color w:val="auto"/>
          <w:kern w:val="0"/>
          <w:sz w:val="24"/>
          <w:szCs w:val="24"/>
          <w:u w:val="single"/>
          <w:lang w:val="zh-TW"/>
        </w:rPr>
        <w:t>00</w:t>
      </w:r>
      <w:r>
        <w:rPr>
          <w:rFonts w:ascii="宋体" w:eastAsia="宋体" w:hAnsi="宋体" w:cs="宋体" w:hint="eastAsia"/>
          <w:color w:val="auto"/>
          <w:kern w:val="0"/>
          <w:sz w:val="24"/>
          <w:szCs w:val="24"/>
          <w:u w:val="single"/>
          <w:lang w:val="zh-TW" w:eastAsia="zh-TW"/>
        </w:rPr>
        <w:t>分</w:t>
      </w:r>
      <w:r>
        <w:rPr>
          <w:rFonts w:ascii="宋体" w:eastAsia="宋体" w:hAnsi="宋体" w:cs="宋体" w:hint="eastAsia"/>
          <w:color w:val="auto"/>
          <w:kern w:val="0"/>
          <w:sz w:val="24"/>
          <w:szCs w:val="24"/>
          <w:u w:val="single"/>
          <w:lang w:val="zh-TW"/>
        </w:rPr>
        <w:t>至</w:t>
      </w:r>
      <w:r>
        <w:rPr>
          <w:rFonts w:ascii="宋体" w:eastAsia="宋体" w:hAnsi="宋体" w:cs="宋体" w:hint="eastAsia"/>
          <w:color w:val="auto"/>
          <w:kern w:val="0"/>
          <w:sz w:val="24"/>
          <w:szCs w:val="24"/>
          <w:u w:val="single"/>
          <w:lang w:val="zh-TW" w:eastAsia="zh-TW"/>
        </w:rPr>
        <w:t>202</w:t>
      </w:r>
      <w:r>
        <w:rPr>
          <w:rFonts w:ascii="宋体" w:eastAsia="宋体" w:hAnsi="宋体" w:cs="宋体" w:hint="eastAsia"/>
          <w:color w:val="auto"/>
          <w:kern w:val="0"/>
          <w:sz w:val="24"/>
          <w:szCs w:val="24"/>
          <w:u w:val="single"/>
          <w:lang w:val="zh-TW"/>
        </w:rPr>
        <w:t>5</w:t>
      </w:r>
      <w:r>
        <w:rPr>
          <w:rFonts w:ascii="宋体" w:eastAsia="宋体" w:hAnsi="宋体" w:cs="宋体" w:hint="eastAsia"/>
          <w:color w:val="auto"/>
          <w:kern w:val="0"/>
          <w:sz w:val="24"/>
          <w:szCs w:val="24"/>
          <w:u w:val="single"/>
          <w:lang w:val="zh-TW" w:eastAsia="zh-TW"/>
        </w:rPr>
        <w:t>年</w:t>
      </w:r>
      <w:r>
        <w:rPr>
          <w:rFonts w:ascii="宋体" w:eastAsia="宋体" w:hAnsi="宋体" w:cs="宋体" w:hint="eastAsia"/>
          <w:color w:val="auto"/>
          <w:kern w:val="0"/>
          <w:sz w:val="24"/>
          <w:szCs w:val="24"/>
          <w:u w:val="single"/>
          <w:lang w:val="zh-TW"/>
        </w:rPr>
        <w:t xml:space="preserve">  </w:t>
      </w:r>
      <w:r w:rsidR="00ED10FB">
        <w:rPr>
          <w:rFonts w:ascii="宋体" w:eastAsia="宋体" w:hAnsi="宋体" w:cs="宋体" w:hint="eastAsia"/>
          <w:color w:val="auto"/>
          <w:kern w:val="0"/>
          <w:sz w:val="24"/>
          <w:szCs w:val="24"/>
          <w:u w:val="single"/>
          <w:lang w:val="zh-TW"/>
        </w:rPr>
        <w:t>7</w:t>
      </w:r>
      <w:r>
        <w:rPr>
          <w:rFonts w:ascii="宋体" w:eastAsia="宋体" w:hAnsi="宋体" w:cs="宋体" w:hint="eastAsia"/>
          <w:color w:val="auto"/>
          <w:kern w:val="0"/>
          <w:sz w:val="24"/>
          <w:szCs w:val="24"/>
          <w:u w:val="single"/>
        </w:rPr>
        <w:t xml:space="preserve"> </w:t>
      </w:r>
      <w:r>
        <w:rPr>
          <w:rFonts w:ascii="宋体" w:eastAsia="宋体" w:hAnsi="宋体" w:cs="宋体" w:hint="eastAsia"/>
          <w:color w:val="auto"/>
          <w:kern w:val="0"/>
          <w:sz w:val="24"/>
          <w:szCs w:val="24"/>
          <w:u w:val="single"/>
          <w:lang w:val="zh-TW"/>
        </w:rPr>
        <w:t xml:space="preserve"> </w:t>
      </w:r>
      <w:r>
        <w:rPr>
          <w:rFonts w:ascii="宋体" w:eastAsia="宋体" w:hAnsi="宋体" w:cs="宋体" w:hint="eastAsia"/>
          <w:color w:val="auto"/>
          <w:kern w:val="0"/>
          <w:sz w:val="24"/>
          <w:szCs w:val="24"/>
          <w:u w:val="single"/>
          <w:lang w:val="zh-TW" w:eastAsia="zh-TW"/>
        </w:rPr>
        <w:t>月</w:t>
      </w:r>
      <w:r>
        <w:rPr>
          <w:rFonts w:ascii="宋体" w:eastAsia="宋体" w:hAnsi="宋体" w:cs="宋体" w:hint="eastAsia"/>
          <w:color w:val="auto"/>
          <w:kern w:val="0"/>
          <w:sz w:val="24"/>
          <w:szCs w:val="24"/>
          <w:u w:val="single"/>
        </w:rPr>
        <w:t xml:space="preserve"> </w:t>
      </w:r>
      <w:r w:rsidR="00ED10FB">
        <w:rPr>
          <w:rFonts w:ascii="宋体" w:eastAsia="宋体" w:hAnsi="宋体" w:cs="宋体" w:hint="eastAsia"/>
          <w:color w:val="auto"/>
          <w:kern w:val="0"/>
          <w:sz w:val="24"/>
          <w:szCs w:val="24"/>
          <w:u w:val="single"/>
        </w:rPr>
        <w:t>14</w:t>
      </w:r>
      <w:r>
        <w:rPr>
          <w:rFonts w:ascii="宋体" w:eastAsia="宋体" w:hAnsi="宋体" w:cs="宋体" w:hint="eastAsia"/>
          <w:color w:val="auto"/>
          <w:kern w:val="0"/>
          <w:sz w:val="24"/>
          <w:szCs w:val="24"/>
          <w:u w:val="single"/>
          <w:lang w:val="zh-TW"/>
        </w:rPr>
        <w:t xml:space="preserve"> </w:t>
      </w:r>
      <w:r>
        <w:rPr>
          <w:rFonts w:ascii="宋体" w:eastAsia="宋体" w:hAnsi="宋体" w:cs="宋体" w:hint="eastAsia"/>
          <w:color w:val="auto"/>
          <w:kern w:val="0"/>
          <w:sz w:val="24"/>
          <w:szCs w:val="24"/>
          <w:u w:val="single"/>
          <w:lang w:val="zh-TW" w:eastAsia="zh-TW"/>
        </w:rPr>
        <w:t>日</w:t>
      </w:r>
      <w:r>
        <w:rPr>
          <w:rFonts w:ascii="宋体" w:eastAsia="宋体" w:hAnsi="宋体" w:cs="宋体" w:hint="eastAsia"/>
          <w:color w:val="auto"/>
          <w:kern w:val="0"/>
          <w:sz w:val="24"/>
          <w:szCs w:val="24"/>
          <w:u w:val="single"/>
        </w:rPr>
        <w:t xml:space="preserve">上午9 </w:t>
      </w:r>
      <w:r>
        <w:rPr>
          <w:rFonts w:ascii="宋体" w:eastAsia="宋体" w:hAnsi="宋体" w:cs="宋体" w:hint="eastAsia"/>
          <w:color w:val="auto"/>
          <w:kern w:val="0"/>
          <w:sz w:val="24"/>
          <w:szCs w:val="24"/>
          <w:u w:val="single"/>
          <w:lang w:val="zh-TW" w:eastAsia="zh-TW"/>
        </w:rPr>
        <w:t>时</w:t>
      </w:r>
      <w:r>
        <w:rPr>
          <w:rFonts w:ascii="宋体" w:eastAsia="宋体" w:hAnsi="宋体" w:cs="宋体" w:hint="eastAsia"/>
          <w:color w:val="auto"/>
          <w:kern w:val="0"/>
          <w:sz w:val="24"/>
          <w:szCs w:val="24"/>
          <w:u w:val="single"/>
          <w:lang w:val="zh-TW"/>
        </w:rPr>
        <w:t xml:space="preserve"> 30 </w:t>
      </w:r>
      <w:r>
        <w:rPr>
          <w:rFonts w:ascii="宋体" w:eastAsia="宋体" w:hAnsi="宋体" w:cs="宋体" w:hint="eastAsia"/>
          <w:color w:val="auto"/>
          <w:kern w:val="0"/>
          <w:sz w:val="24"/>
          <w:szCs w:val="24"/>
          <w:u w:val="single"/>
          <w:lang w:val="zh-TW" w:eastAsia="zh-TW"/>
        </w:rPr>
        <w:t>分递</w:t>
      </w:r>
      <w:r>
        <w:rPr>
          <w:rFonts w:ascii="宋体" w:eastAsia="宋体" w:hAnsi="宋体" w:cs="宋体" w:hint="eastAsia"/>
          <w:color w:val="auto"/>
          <w:kern w:val="0"/>
          <w:sz w:val="24"/>
          <w:szCs w:val="24"/>
          <w:u w:val="single"/>
          <w:lang w:val="zh-TW"/>
        </w:rPr>
        <w:t>交</w:t>
      </w:r>
      <w:r>
        <w:rPr>
          <w:rFonts w:ascii="宋体" w:eastAsia="宋体" w:hAnsi="宋体" w:cs="宋体" w:hint="eastAsia"/>
          <w:color w:val="auto"/>
          <w:kern w:val="0"/>
          <w:sz w:val="24"/>
          <w:szCs w:val="24"/>
          <w:u w:val="single"/>
          <w:lang w:val="zh-TW" w:eastAsia="zh-TW"/>
        </w:rPr>
        <w:t>至开标地点</w:t>
      </w:r>
      <w:r>
        <w:rPr>
          <w:rFonts w:ascii="宋体" w:eastAsia="宋体" w:hAnsi="宋体" w:cs="宋体" w:hint="eastAsia"/>
          <w:color w:val="auto"/>
          <w:kern w:val="0"/>
          <w:sz w:val="24"/>
          <w:szCs w:val="24"/>
          <w:u w:val="single"/>
          <w:lang w:val="zh-TW"/>
        </w:rPr>
        <w:t>，</w:t>
      </w:r>
      <w:r>
        <w:rPr>
          <w:rFonts w:ascii="宋体" w:eastAsia="宋体" w:hAnsi="宋体" w:cs="宋体" w:hint="eastAsia"/>
          <w:color w:val="auto"/>
          <w:kern w:val="0"/>
          <w:sz w:val="24"/>
          <w:szCs w:val="24"/>
          <w:u w:val="single"/>
          <w:lang w:val="zh-TW" w:eastAsia="zh-TW"/>
        </w:rPr>
        <w:t>或者采用邮寄方式递交投标文件，邮寄地址：广州市越秀区广仁路</w:t>
      </w:r>
      <w:r>
        <w:rPr>
          <w:rFonts w:ascii="宋体" w:eastAsia="宋体" w:hAnsi="宋体" w:cs="宋体" w:hint="eastAsia"/>
          <w:color w:val="auto"/>
          <w:kern w:val="0"/>
          <w:sz w:val="24"/>
          <w:szCs w:val="24"/>
          <w:u w:val="single"/>
          <w:lang w:val="zh-TW"/>
        </w:rPr>
        <w:t>1号广仁大厦24楼，周小姐收，电话：</w:t>
      </w:r>
      <w:r>
        <w:rPr>
          <w:rFonts w:ascii="宋体" w:eastAsia="宋体" w:hAnsi="宋体" w:hint="eastAsia"/>
          <w:sz w:val="24"/>
          <w:szCs w:val="24"/>
          <w:u w:val="single"/>
        </w:rPr>
        <w:t>020-83266992。</w:t>
      </w:r>
      <w:r>
        <w:rPr>
          <w:rFonts w:ascii="宋体" w:eastAsia="宋体" w:hAnsi="宋体" w:cs="宋体" w:hint="eastAsia"/>
          <w:color w:val="auto"/>
          <w:kern w:val="0"/>
          <w:sz w:val="24"/>
          <w:szCs w:val="24"/>
          <w:u w:val="single"/>
          <w:lang w:val="zh-TW" w:eastAsia="zh-TW"/>
        </w:rPr>
        <w:t>逾期送达或不符合规定的投标文件恕不接受。</w:t>
      </w:r>
    </w:p>
    <w:p w:rsidR="002A574C" w:rsidRDefault="002A574C">
      <w:pPr>
        <w:tabs>
          <w:tab w:val="left" w:pos="1100"/>
        </w:tabs>
        <w:spacing w:line="360" w:lineRule="auto"/>
        <w:ind w:firstLineChars="200" w:firstLine="480"/>
        <w:rPr>
          <w:rFonts w:ascii="宋体" w:eastAsia="宋体" w:hAnsi="宋体" w:cs="Cambria Math"/>
          <w:sz w:val="24"/>
          <w:szCs w:val="24"/>
          <w:lang w:eastAsia="zh-TW"/>
        </w:rPr>
      </w:pPr>
    </w:p>
    <w:p w:rsidR="002A574C" w:rsidRDefault="00DE02F7">
      <w:pPr>
        <w:spacing w:beforeLines="50" w:before="156" w:afterLines="50" w:after="156" w:line="360" w:lineRule="auto"/>
        <w:outlineLvl w:val="1"/>
        <w:rPr>
          <w:rFonts w:ascii="宋体" w:eastAsia="宋体" w:hAnsi="宋体" w:cs="Calisto MT"/>
          <w:b/>
          <w:bCs/>
          <w:kern w:val="0"/>
          <w:sz w:val="28"/>
          <w:szCs w:val="28"/>
        </w:rPr>
      </w:pPr>
      <w:bookmarkStart w:id="40" w:name="_Toc535938700"/>
      <w:r>
        <w:rPr>
          <w:rFonts w:ascii="宋体" w:eastAsia="宋体" w:hAnsi="宋体" w:cs="Calisto MT" w:hint="eastAsia"/>
          <w:b/>
          <w:bCs/>
          <w:kern w:val="0"/>
          <w:sz w:val="28"/>
          <w:szCs w:val="28"/>
        </w:rPr>
        <w:t>6.</w:t>
      </w:r>
      <w:bookmarkStart w:id="41" w:name="_Toc535938701"/>
      <w:bookmarkEnd w:id="40"/>
      <w:r>
        <w:rPr>
          <w:rFonts w:ascii="宋体" w:eastAsia="宋体" w:hAnsi="宋体" w:cs="Calisto MT" w:hint="eastAsia"/>
          <w:b/>
          <w:bCs/>
          <w:kern w:val="0"/>
          <w:sz w:val="28"/>
          <w:szCs w:val="28"/>
        </w:rPr>
        <w:t>发布公告的媒介</w:t>
      </w:r>
      <w:bookmarkEnd w:id="41"/>
    </w:p>
    <w:p w:rsidR="002A574C" w:rsidRDefault="00DE02F7">
      <w:pPr>
        <w:spacing w:line="360" w:lineRule="auto"/>
        <w:ind w:firstLineChars="200" w:firstLine="480"/>
        <w:rPr>
          <w:rFonts w:ascii="宋体" w:eastAsia="宋体" w:hAnsi="宋体" w:cs="Cambria Math"/>
          <w:sz w:val="24"/>
          <w:szCs w:val="24"/>
        </w:rPr>
      </w:pPr>
      <w:r>
        <w:rPr>
          <w:rFonts w:ascii="宋体" w:eastAsia="宋体" w:hAnsi="宋体" w:cs="Cambria Math" w:hint="eastAsia"/>
          <w:sz w:val="24"/>
          <w:szCs w:val="24"/>
        </w:rPr>
        <w:lastRenderedPageBreak/>
        <w:t>本次邀请招标投标邀请书同时在中国招标投标公共服务平台（http：//www.cebpubservice.com/）、</w:t>
      </w:r>
      <w:r>
        <w:rPr>
          <w:rFonts w:ascii="宋体" w:eastAsia="宋体" w:hAnsi="宋体" w:cs="Cambria Math"/>
          <w:sz w:val="24"/>
          <w:szCs w:val="24"/>
        </w:rPr>
        <w:t>广州广建和工程造价咨询有限公司（</w:t>
      </w:r>
      <w:r>
        <w:rPr>
          <w:rFonts w:ascii="宋体" w:eastAsia="宋体" w:hAnsi="宋体" w:cs="Cambria Math" w:hint="eastAsia"/>
          <w:sz w:val="24"/>
          <w:szCs w:val="24"/>
        </w:rPr>
        <w:t>网址：</w:t>
      </w:r>
      <w:r>
        <w:rPr>
          <w:rFonts w:ascii="宋体" w:eastAsia="宋体" w:hAnsi="宋体" w:cs="Cambria Math"/>
          <w:sz w:val="24"/>
          <w:szCs w:val="24"/>
        </w:rPr>
        <w:t>http://www.gjhzjzx.com/h/</w:t>
      </w:r>
      <w:r>
        <w:rPr>
          <w:rFonts w:ascii="宋体" w:eastAsia="宋体" w:hAnsi="宋体" w:cs="Cambria Math" w:hint="eastAsia"/>
          <w:sz w:val="24"/>
          <w:szCs w:val="24"/>
        </w:rPr>
        <w:t>）中国采购与招标网站（网址：</w:t>
      </w:r>
      <w:r>
        <w:rPr>
          <w:rFonts w:ascii="宋体" w:eastAsia="宋体" w:hAnsi="宋体" w:cs="Cambria Math"/>
          <w:sz w:val="24"/>
          <w:szCs w:val="24"/>
        </w:rPr>
        <w:t>http://www.chinabidding.com.cn/）</w:t>
      </w:r>
      <w:r>
        <w:rPr>
          <w:rFonts w:ascii="宋体" w:eastAsia="宋体" w:hAnsi="宋体" w:cs="Cambria Math" w:hint="eastAsia"/>
          <w:sz w:val="24"/>
          <w:szCs w:val="24"/>
        </w:rPr>
        <w:t>媒体上发布，本公告的修改、补充，在</w:t>
      </w:r>
      <w:r>
        <w:rPr>
          <w:rFonts w:ascii="宋体" w:eastAsia="宋体" w:hAnsi="宋体" w:cs="Cambria Math"/>
          <w:sz w:val="24"/>
          <w:szCs w:val="24"/>
        </w:rPr>
        <w:t>广州广建和工程造价咨询有限公司（</w:t>
      </w:r>
      <w:r>
        <w:rPr>
          <w:rFonts w:ascii="宋体" w:eastAsia="宋体" w:hAnsi="宋体" w:cs="Cambria Math" w:hint="eastAsia"/>
          <w:sz w:val="24"/>
          <w:szCs w:val="24"/>
        </w:rPr>
        <w:t>网址：</w:t>
      </w:r>
      <w:r>
        <w:rPr>
          <w:rFonts w:ascii="宋体" w:eastAsia="宋体" w:hAnsi="宋体" w:cs="Cambria Math"/>
          <w:sz w:val="24"/>
          <w:szCs w:val="24"/>
        </w:rPr>
        <w:t>http://www.gjhzjzx.com/h/</w:t>
      </w:r>
      <w:r>
        <w:rPr>
          <w:rFonts w:ascii="宋体" w:eastAsia="宋体" w:hAnsi="宋体" w:cs="Cambria Math" w:hint="eastAsia"/>
          <w:sz w:val="24"/>
          <w:szCs w:val="24"/>
        </w:rPr>
        <w:t>）网站上发布。</w:t>
      </w:r>
    </w:p>
    <w:p w:rsidR="002A574C" w:rsidRDefault="00DE02F7">
      <w:pPr>
        <w:spacing w:beforeLines="50" w:before="156" w:afterLines="50" w:after="156" w:line="360" w:lineRule="auto"/>
        <w:outlineLvl w:val="1"/>
        <w:rPr>
          <w:rFonts w:ascii="宋体" w:eastAsia="宋体" w:hAnsi="宋体" w:cs="Calisto MT"/>
          <w:b/>
          <w:bCs/>
          <w:kern w:val="0"/>
          <w:sz w:val="28"/>
          <w:szCs w:val="28"/>
        </w:rPr>
      </w:pPr>
      <w:bookmarkStart w:id="42" w:name="_Toc511557031"/>
      <w:bookmarkStart w:id="43" w:name="_Toc529196510"/>
      <w:bookmarkStart w:id="44" w:name="_Toc516170523"/>
      <w:bookmarkStart w:id="45" w:name="_Toc535938702"/>
      <w:bookmarkStart w:id="46" w:name="_Toc384308189"/>
      <w:bookmarkStart w:id="47" w:name="_Toc152045514"/>
      <w:bookmarkStart w:id="48" w:name="_Toc247513936"/>
      <w:bookmarkStart w:id="49" w:name="_Toc300834931"/>
      <w:bookmarkStart w:id="50" w:name="_Toc2312"/>
      <w:bookmarkStart w:id="51" w:name="_Toc152042290"/>
      <w:bookmarkStart w:id="52" w:name="_Toc247527537"/>
      <w:bookmarkStart w:id="53" w:name="_Toc369531499"/>
      <w:bookmarkStart w:id="54" w:name="_Toc361508564"/>
      <w:bookmarkStart w:id="55" w:name="_Toc352691457"/>
      <w:bookmarkStart w:id="56" w:name="_Toc144974482"/>
      <w:bookmarkEnd w:id="6"/>
      <w:bookmarkEnd w:id="7"/>
      <w:r>
        <w:rPr>
          <w:rFonts w:ascii="宋体" w:eastAsia="宋体" w:hAnsi="宋体" w:cs="Calisto MT" w:hint="eastAsia"/>
          <w:b/>
          <w:bCs/>
          <w:kern w:val="0"/>
          <w:sz w:val="28"/>
          <w:szCs w:val="28"/>
        </w:rPr>
        <w:t>7.联系方式</w:t>
      </w:r>
      <w:bookmarkEnd w:id="42"/>
      <w:bookmarkEnd w:id="43"/>
      <w:bookmarkEnd w:id="44"/>
      <w:bookmarkEnd w:id="45"/>
    </w:p>
    <w:bookmarkEnd w:id="46"/>
    <w:bookmarkEnd w:id="47"/>
    <w:bookmarkEnd w:id="48"/>
    <w:bookmarkEnd w:id="49"/>
    <w:bookmarkEnd w:id="50"/>
    <w:bookmarkEnd w:id="51"/>
    <w:bookmarkEnd w:id="52"/>
    <w:bookmarkEnd w:id="53"/>
    <w:bookmarkEnd w:id="54"/>
    <w:bookmarkEnd w:id="55"/>
    <w:bookmarkEnd w:id="56"/>
    <w:p w:rsidR="002A574C" w:rsidRDefault="00DE02F7">
      <w:pPr>
        <w:spacing w:line="360" w:lineRule="auto"/>
        <w:ind w:firstLineChars="200" w:firstLine="480"/>
        <w:rPr>
          <w:rFonts w:ascii="宋体" w:eastAsia="宋体" w:hAnsi="宋体"/>
          <w:sz w:val="24"/>
          <w:szCs w:val="24"/>
        </w:rPr>
      </w:pPr>
      <w:r>
        <w:rPr>
          <w:rFonts w:ascii="宋体" w:eastAsia="宋体" w:hAnsi="宋体" w:hint="eastAsia"/>
          <w:sz w:val="24"/>
          <w:szCs w:val="24"/>
        </w:rPr>
        <w:t>招</w:t>
      </w:r>
      <w:r>
        <w:rPr>
          <w:rFonts w:ascii="宋体" w:eastAsia="宋体" w:hAnsi="宋体"/>
          <w:sz w:val="24"/>
          <w:szCs w:val="24"/>
        </w:rPr>
        <w:t xml:space="preserve"> </w:t>
      </w:r>
      <w:r>
        <w:rPr>
          <w:rFonts w:ascii="宋体" w:eastAsia="宋体" w:hAnsi="宋体" w:hint="eastAsia"/>
          <w:sz w:val="24"/>
          <w:szCs w:val="24"/>
        </w:rPr>
        <w:t xml:space="preserve">  标</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人：</w:t>
      </w:r>
      <w:r>
        <w:rPr>
          <w:rFonts w:ascii="宋体" w:eastAsia="宋体" w:hAnsi="宋体" w:hint="eastAsia"/>
          <w:sz w:val="24"/>
          <w:szCs w:val="24"/>
          <w:u w:val="single"/>
        </w:rPr>
        <w:t>广州开城联晟城市开发投资有限公司</w:t>
      </w:r>
    </w:p>
    <w:p w:rsidR="002A574C" w:rsidRDefault="00DE02F7">
      <w:pPr>
        <w:spacing w:line="360" w:lineRule="auto"/>
        <w:ind w:firstLineChars="200" w:firstLine="480"/>
        <w:rPr>
          <w:rFonts w:ascii="宋体" w:eastAsia="宋体" w:hAnsi="宋体"/>
          <w:sz w:val="24"/>
          <w:szCs w:val="24"/>
        </w:rPr>
      </w:pPr>
      <w:r>
        <w:rPr>
          <w:rFonts w:ascii="宋体" w:eastAsia="宋体" w:hAnsi="宋体" w:hint="eastAsia"/>
          <w:sz w:val="24"/>
          <w:szCs w:val="24"/>
        </w:rPr>
        <w:t>地        址：</w:t>
      </w:r>
      <w:r>
        <w:rPr>
          <w:rFonts w:ascii="宋体" w:eastAsia="宋体" w:hAnsi="宋体" w:hint="eastAsia"/>
          <w:sz w:val="24"/>
          <w:szCs w:val="24"/>
          <w:u w:val="single"/>
        </w:rPr>
        <w:t xml:space="preserve">广州市黄埔区知凤街9号知识大厦7楼01-06室  </w:t>
      </w:r>
    </w:p>
    <w:p w:rsidR="002A574C" w:rsidRDefault="00DE02F7">
      <w:pPr>
        <w:spacing w:line="360" w:lineRule="auto"/>
        <w:ind w:firstLineChars="200" w:firstLine="480"/>
        <w:rPr>
          <w:rFonts w:ascii="宋体" w:hAnsi="宋体" w:cs="宋体"/>
          <w:sz w:val="24"/>
          <w:u w:val="single"/>
        </w:rPr>
      </w:pPr>
      <w:r>
        <w:rPr>
          <w:rFonts w:ascii="宋体" w:eastAsia="宋体" w:hAnsi="宋体" w:hint="eastAsia"/>
          <w:sz w:val="24"/>
          <w:szCs w:val="24"/>
        </w:rPr>
        <w:t>联   系   人：</w:t>
      </w:r>
      <w:r>
        <w:rPr>
          <w:rFonts w:ascii="宋体" w:eastAsia="宋体" w:hAnsi="宋体" w:hint="eastAsia"/>
          <w:sz w:val="24"/>
          <w:szCs w:val="24"/>
          <w:u w:val="single"/>
        </w:rPr>
        <w:t>廖工</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联系电话：</w:t>
      </w:r>
      <w:r>
        <w:rPr>
          <w:rFonts w:ascii="宋体" w:eastAsia="宋体" w:hAnsi="宋体"/>
          <w:color w:val="000000" w:themeColor="text1"/>
          <w:sz w:val="24"/>
          <w:u w:val="single"/>
        </w:rPr>
        <w:t>020-82109254</w:t>
      </w:r>
      <w:r>
        <w:rPr>
          <w:rFonts w:ascii="宋体" w:hAnsi="宋体" w:cs="宋体" w:hint="eastAsia"/>
          <w:sz w:val="24"/>
          <w:u w:val="single"/>
        </w:rPr>
        <w:t xml:space="preserve"> </w:t>
      </w:r>
    </w:p>
    <w:p w:rsidR="002A574C" w:rsidRDefault="002A574C">
      <w:pPr>
        <w:pStyle w:val="a9"/>
      </w:pPr>
    </w:p>
    <w:p w:rsidR="002A574C" w:rsidRDefault="00DE02F7">
      <w:pPr>
        <w:spacing w:line="360" w:lineRule="auto"/>
        <w:ind w:firstLineChars="200" w:firstLine="480"/>
        <w:rPr>
          <w:rFonts w:ascii="宋体" w:eastAsia="宋体" w:hAnsi="宋体"/>
          <w:sz w:val="24"/>
          <w:szCs w:val="24"/>
        </w:rPr>
      </w:pPr>
      <w:r>
        <w:rPr>
          <w:rFonts w:ascii="宋体" w:eastAsia="宋体" w:hAnsi="宋体" w:hint="eastAsia"/>
          <w:sz w:val="24"/>
          <w:szCs w:val="24"/>
        </w:rPr>
        <w:t>招标代理机构：</w:t>
      </w:r>
      <w:r>
        <w:rPr>
          <w:rFonts w:ascii="宋体" w:eastAsia="宋体" w:hAnsi="宋体" w:hint="eastAsia"/>
          <w:sz w:val="24"/>
          <w:szCs w:val="24"/>
          <w:u w:val="single"/>
        </w:rPr>
        <w:t>广州广建和工程造价咨询有限公司</w:t>
      </w:r>
    </w:p>
    <w:p w:rsidR="002A574C" w:rsidRDefault="00DE02F7">
      <w:pPr>
        <w:spacing w:line="360" w:lineRule="auto"/>
        <w:ind w:firstLineChars="200" w:firstLine="480"/>
        <w:rPr>
          <w:rFonts w:ascii="宋体" w:eastAsia="宋体" w:hAnsi="宋体"/>
          <w:sz w:val="24"/>
          <w:szCs w:val="24"/>
        </w:rPr>
      </w:pPr>
      <w:r>
        <w:rPr>
          <w:rFonts w:ascii="宋体" w:eastAsia="宋体" w:hAnsi="宋体" w:hint="eastAsia"/>
          <w:sz w:val="24"/>
          <w:szCs w:val="24"/>
        </w:rPr>
        <w:t>地        址：</w:t>
      </w:r>
      <w:r>
        <w:rPr>
          <w:rFonts w:ascii="宋体" w:eastAsia="宋体" w:hAnsi="宋体" w:hint="eastAsia"/>
          <w:sz w:val="24"/>
          <w:szCs w:val="24"/>
          <w:u w:val="single"/>
        </w:rPr>
        <w:t>广州市越秀区广仁路</w:t>
      </w:r>
      <w:r>
        <w:rPr>
          <w:rFonts w:ascii="宋体" w:eastAsia="宋体" w:hAnsi="宋体"/>
          <w:sz w:val="24"/>
          <w:szCs w:val="24"/>
          <w:u w:val="single"/>
        </w:rPr>
        <w:t>1</w:t>
      </w:r>
      <w:r>
        <w:rPr>
          <w:rFonts w:ascii="宋体" w:eastAsia="宋体" w:hAnsi="宋体" w:hint="eastAsia"/>
          <w:sz w:val="24"/>
          <w:szCs w:val="24"/>
          <w:u w:val="single"/>
        </w:rPr>
        <w:t>号广仁大厦</w:t>
      </w:r>
      <w:r>
        <w:rPr>
          <w:rFonts w:ascii="宋体" w:eastAsia="宋体" w:hAnsi="宋体"/>
          <w:sz w:val="24"/>
          <w:szCs w:val="24"/>
          <w:u w:val="single"/>
        </w:rPr>
        <w:t>24</w:t>
      </w:r>
      <w:r>
        <w:rPr>
          <w:rFonts w:ascii="宋体" w:eastAsia="宋体" w:hAnsi="宋体" w:hint="eastAsia"/>
          <w:sz w:val="24"/>
          <w:szCs w:val="24"/>
          <w:u w:val="single"/>
        </w:rPr>
        <w:t>楼</w:t>
      </w:r>
    </w:p>
    <w:p w:rsidR="002A574C" w:rsidRDefault="00DE02F7">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联   系   人：</w:t>
      </w:r>
      <w:r>
        <w:rPr>
          <w:rFonts w:ascii="宋体" w:eastAsia="宋体" w:hAnsi="宋体" w:hint="eastAsia"/>
          <w:sz w:val="24"/>
          <w:szCs w:val="24"/>
          <w:u w:val="single"/>
        </w:rPr>
        <w:t>周工</w:t>
      </w:r>
      <w:r>
        <w:rPr>
          <w:rFonts w:ascii="宋体" w:eastAsia="宋体" w:hAnsi="宋体" w:hint="eastAsia"/>
          <w:sz w:val="24"/>
          <w:szCs w:val="24"/>
        </w:rPr>
        <w:t xml:space="preserve">    联系电话：</w:t>
      </w:r>
      <w:r>
        <w:rPr>
          <w:rFonts w:ascii="宋体" w:eastAsia="宋体" w:hAnsi="宋体" w:hint="eastAsia"/>
          <w:sz w:val="24"/>
          <w:szCs w:val="24"/>
          <w:u w:val="single"/>
        </w:rPr>
        <w:t>020-83266992</w:t>
      </w:r>
    </w:p>
    <w:p w:rsidR="002A574C" w:rsidRDefault="002A574C">
      <w:pPr>
        <w:spacing w:line="360" w:lineRule="auto"/>
        <w:ind w:firstLineChars="200" w:firstLine="480"/>
        <w:rPr>
          <w:rFonts w:ascii="宋体" w:eastAsia="宋体" w:hAnsi="宋体"/>
          <w:sz w:val="24"/>
          <w:szCs w:val="24"/>
        </w:rPr>
      </w:pPr>
    </w:p>
    <w:p w:rsidR="002A574C" w:rsidRDefault="00DE02F7">
      <w:pPr>
        <w:spacing w:line="360" w:lineRule="auto"/>
        <w:ind w:firstLineChars="200" w:firstLine="480"/>
        <w:rPr>
          <w:rFonts w:ascii="宋体" w:eastAsia="宋体" w:hAnsi="宋体"/>
          <w:sz w:val="24"/>
          <w:szCs w:val="24"/>
        </w:rPr>
      </w:pPr>
      <w:r>
        <w:rPr>
          <w:rFonts w:ascii="宋体" w:eastAsia="宋体" w:hAnsi="宋体" w:hint="eastAsia"/>
          <w:sz w:val="24"/>
          <w:szCs w:val="24"/>
        </w:rPr>
        <w:t>异议受理部门：</w:t>
      </w:r>
      <w:r>
        <w:rPr>
          <w:rFonts w:ascii="宋体" w:eastAsia="宋体" w:hAnsi="宋体" w:hint="eastAsia"/>
          <w:sz w:val="24"/>
          <w:szCs w:val="24"/>
          <w:u w:val="single"/>
        </w:rPr>
        <w:t>广州开城联晟城市开发投资有限公司</w:t>
      </w:r>
    </w:p>
    <w:p w:rsidR="002A574C" w:rsidRDefault="00DE02F7">
      <w:pPr>
        <w:spacing w:line="360" w:lineRule="auto"/>
        <w:ind w:firstLineChars="200" w:firstLine="480"/>
        <w:rPr>
          <w:rFonts w:ascii="宋体" w:eastAsia="宋体" w:hAnsi="宋体"/>
          <w:sz w:val="24"/>
          <w:szCs w:val="24"/>
        </w:rPr>
      </w:pPr>
      <w:r>
        <w:rPr>
          <w:rFonts w:ascii="宋体" w:eastAsia="宋体" w:hAnsi="宋体" w:hint="eastAsia"/>
          <w:sz w:val="24"/>
          <w:szCs w:val="24"/>
        </w:rPr>
        <w:t>地        址：</w:t>
      </w:r>
      <w:r>
        <w:rPr>
          <w:rFonts w:ascii="宋体" w:eastAsia="宋体" w:hAnsi="宋体" w:hint="eastAsia"/>
          <w:sz w:val="24"/>
          <w:szCs w:val="24"/>
          <w:u w:val="single"/>
        </w:rPr>
        <w:t xml:space="preserve">广州市黄埔区知凤街9号知识大厦7楼01-06室   </w:t>
      </w:r>
    </w:p>
    <w:p w:rsidR="002A574C" w:rsidRDefault="00DE02F7">
      <w:pPr>
        <w:spacing w:line="360" w:lineRule="auto"/>
        <w:ind w:firstLineChars="200" w:firstLine="480"/>
        <w:rPr>
          <w:rFonts w:ascii="宋体" w:eastAsia="宋体" w:hAnsi="宋体"/>
          <w:sz w:val="24"/>
          <w:szCs w:val="24"/>
        </w:rPr>
      </w:pPr>
      <w:r>
        <w:rPr>
          <w:rFonts w:ascii="宋体" w:eastAsia="宋体" w:hAnsi="宋体" w:hint="eastAsia"/>
          <w:sz w:val="24"/>
          <w:szCs w:val="24"/>
        </w:rPr>
        <w:t>联   系   人：</w:t>
      </w:r>
      <w:r>
        <w:rPr>
          <w:rFonts w:ascii="宋体" w:eastAsia="宋体" w:hAnsi="宋体" w:hint="eastAsia"/>
          <w:sz w:val="24"/>
          <w:szCs w:val="24"/>
          <w:u w:val="single"/>
        </w:rPr>
        <w:t>廖工</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u w:val="single"/>
        </w:rPr>
        <w:t>联系电话：</w:t>
      </w:r>
      <w:r>
        <w:rPr>
          <w:rFonts w:ascii="宋体" w:eastAsia="宋体" w:hAnsi="宋体"/>
          <w:color w:val="000000" w:themeColor="text1"/>
          <w:sz w:val="24"/>
          <w:u w:val="single"/>
        </w:rPr>
        <w:t>020-82109254</w:t>
      </w:r>
      <w:r>
        <w:rPr>
          <w:rFonts w:ascii="宋体" w:hAnsi="宋体" w:cs="宋体" w:hint="eastAsia"/>
          <w:sz w:val="24"/>
          <w:u w:val="single"/>
        </w:rPr>
        <w:t xml:space="preserve"> </w:t>
      </w:r>
      <w:r>
        <w:rPr>
          <w:rFonts w:ascii="宋体" w:eastAsia="宋体" w:hAnsi="宋体" w:hint="eastAsia"/>
          <w:color w:val="000000" w:themeColor="text1"/>
          <w:sz w:val="24"/>
          <w:u w:val="single"/>
        </w:rPr>
        <w:t xml:space="preserve">  </w:t>
      </w:r>
      <w:r>
        <w:rPr>
          <w:rFonts w:ascii="宋体" w:hAnsi="宋体" w:cs="宋体" w:hint="eastAsia"/>
          <w:sz w:val="24"/>
          <w:u w:val="single"/>
        </w:rPr>
        <w:t xml:space="preserve"> </w:t>
      </w:r>
    </w:p>
    <w:p w:rsidR="002A574C" w:rsidRDefault="002A574C">
      <w:pPr>
        <w:spacing w:line="360" w:lineRule="auto"/>
        <w:ind w:firstLineChars="200" w:firstLine="480"/>
        <w:rPr>
          <w:rFonts w:ascii="宋体" w:eastAsia="宋体" w:hAnsi="宋体"/>
          <w:sz w:val="24"/>
          <w:szCs w:val="24"/>
        </w:rPr>
      </w:pPr>
    </w:p>
    <w:p w:rsidR="002A574C" w:rsidRDefault="00DE02F7">
      <w:pPr>
        <w:spacing w:line="360" w:lineRule="auto"/>
        <w:ind w:firstLineChars="200" w:firstLine="480"/>
        <w:rPr>
          <w:rFonts w:ascii="宋体" w:eastAsia="宋体" w:hAnsi="宋体"/>
          <w:sz w:val="24"/>
          <w:szCs w:val="24"/>
        </w:rPr>
      </w:pPr>
      <w:r>
        <w:rPr>
          <w:rFonts w:ascii="宋体" w:eastAsia="宋体" w:hAnsi="宋体" w:hint="eastAsia"/>
          <w:sz w:val="24"/>
          <w:szCs w:val="24"/>
        </w:rPr>
        <w:t>招标监督机构：</w:t>
      </w:r>
      <w:r>
        <w:rPr>
          <w:rFonts w:ascii="宋体" w:eastAsia="宋体" w:hAnsi="宋体" w:hint="eastAsia"/>
          <w:sz w:val="24"/>
          <w:szCs w:val="24"/>
          <w:u w:val="single"/>
        </w:rPr>
        <w:t>广州开城联晟城市开发投资有限公司</w:t>
      </w:r>
    </w:p>
    <w:p w:rsidR="002A574C" w:rsidRDefault="00DE02F7">
      <w:pPr>
        <w:spacing w:line="360" w:lineRule="auto"/>
        <w:ind w:firstLineChars="200" w:firstLine="480"/>
        <w:rPr>
          <w:rFonts w:ascii="宋体" w:eastAsia="宋体" w:hAnsi="宋体"/>
          <w:sz w:val="24"/>
          <w:szCs w:val="24"/>
        </w:rPr>
      </w:pPr>
      <w:r>
        <w:rPr>
          <w:rFonts w:ascii="宋体" w:eastAsia="宋体" w:hAnsi="宋体" w:hint="eastAsia"/>
          <w:sz w:val="24"/>
          <w:szCs w:val="24"/>
        </w:rPr>
        <w:t>监  督 电 话</w:t>
      </w:r>
      <w:r>
        <w:rPr>
          <w:rFonts w:ascii="宋体" w:eastAsia="宋体" w:hAnsi="宋体" w:hint="eastAsia"/>
          <w:sz w:val="24"/>
          <w:szCs w:val="24"/>
          <w:u w:val="single"/>
        </w:rPr>
        <w:t>：</w:t>
      </w:r>
      <w:r>
        <w:rPr>
          <w:rFonts w:ascii="宋体" w:eastAsia="宋体" w:hAnsi="宋体"/>
          <w:sz w:val="24"/>
          <w:szCs w:val="24"/>
          <w:u w:val="single"/>
        </w:rPr>
        <w:t>020-31700543</w:t>
      </w:r>
      <w:r>
        <w:rPr>
          <w:rFonts w:ascii="宋体" w:eastAsia="宋体" w:hAnsi="宋体" w:hint="eastAsia"/>
          <w:sz w:val="24"/>
          <w:szCs w:val="24"/>
          <w:u w:val="single"/>
        </w:rPr>
        <w:t xml:space="preserve">   </w:t>
      </w:r>
    </w:p>
    <w:p w:rsidR="002A574C" w:rsidRDefault="00DE02F7">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地        址：</w:t>
      </w:r>
      <w:r>
        <w:rPr>
          <w:rFonts w:ascii="宋体" w:eastAsia="宋体" w:hAnsi="宋体" w:hint="eastAsia"/>
          <w:sz w:val="24"/>
          <w:szCs w:val="24"/>
          <w:u w:val="single"/>
        </w:rPr>
        <w:t xml:space="preserve">广州市黄埔区知凤街9号知识大厦7楼 </w:t>
      </w:r>
    </w:p>
    <w:p w:rsidR="002A574C" w:rsidRDefault="002A574C">
      <w:pPr>
        <w:spacing w:line="440" w:lineRule="exact"/>
        <w:ind w:firstLineChars="236" w:firstLine="566"/>
        <w:rPr>
          <w:rFonts w:ascii="宋体" w:hAnsi="宋体"/>
          <w:sz w:val="24"/>
          <w:szCs w:val="24"/>
        </w:rPr>
      </w:pPr>
    </w:p>
    <w:p w:rsidR="002A574C" w:rsidRDefault="00DE02F7">
      <w:pPr>
        <w:spacing w:line="440" w:lineRule="exact"/>
        <w:ind w:firstLineChars="236" w:firstLine="566"/>
        <w:rPr>
          <w:rFonts w:ascii="宋体" w:eastAsia="宋体" w:hAnsi="宋体"/>
          <w:sz w:val="24"/>
          <w:szCs w:val="24"/>
        </w:rPr>
      </w:pPr>
      <w:r>
        <w:rPr>
          <w:rFonts w:ascii="宋体" w:eastAsia="宋体" w:hAnsi="宋体" w:hint="eastAsia"/>
          <w:sz w:val="24"/>
          <w:szCs w:val="24"/>
        </w:rPr>
        <w:t xml:space="preserve">  </w:t>
      </w:r>
    </w:p>
    <w:p w:rsidR="002A574C" w:rsidRDefault="00DE02F7">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 xml:space="preserve">                        招标人：广州开城联晟城市开发投资有限公司</w:t>
      </w:r>
    </w:p>
    <w:p w:rsidR="002A574C" w:rsidRDefault="00DE02F7">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 xml:space="preserve">                      招标代理机构：广州广建和工程造价咨询有限公司</w:t>
      </w:r>
    </w:p>
    <w:p w:rsidR="002A574C" w:rsidRDefault="00DE02F7">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 xml:space="preserve">                   日     期：</w:t>
      </w:r>
      <w:r>
        <w:rPr>
          <w:rFonts w:ascii="宋体" w:eastAsia="宋体" w:hAnsi="宋体" w:hint="eastAsia"/>
          <w:sz w:val="24"/>
          <w:szCs w:val="24"/>
          <w:u w:val="single"/>
        </w:rPr>
        <w:t>2025</w:t>
      </w:r>
      <w:r>
        <w:rPr>
          <w:rFonts w:ascii="宋体" w:eastAsia="宋体" w:hAnsi="宋体" w:hint="eastAsia"/>
          <w:sz w:val="24"/>
          <w:szCs w:val="24"/>
        </w:rPr>
        <w:t>年</w:t>
      </w:r>
      <w:r>
        <w:rPr>
          <w:rFonts w:ascii="宋体" w:eastAsia="宋体" w:hAnsi="宋体"/>
          <w:sz w:val="24"/>
          <w:szCs w:val="24"/>
          <w:u w:val="single"/>
        </w:rPr>
        <w:t xml:space="preserve"> </w:t>
      </w:r>
      <w:r w:rsidR="00ED10FB">
        <w:rPr>
          <w:rFonts w:ascii="宋体" w:eastAsia="宋体" w:hAnsi="宋体" w:hint="eastAsia"/>
          <w:sz w:val="24"/>
          <w:szCs w:val="24"/>
          <w:u w:val="single"/>
        </w:rPr>
        <w:t>7</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sidR="00ED10FB">
        <w:rPr>
          <w:rFonts w:ascii="宋体" w:eastAsia="宋体" w:hAnsi="宋体" w:hint="eastAsia"/>
          <w:sz w:val="24"/>
          <w:szCs w:val="24"/>
          <w:u w:val="single"/>
        </w:rPr>
        <w:t>3</w:t>
      </w:r>
      <w:r>
        <w:rPr>
          <w:rFonts w:ascii="宋体" w:eastAsia="宋体" w:hAnsi="宋体"/>
          <w:sz w:val="24"/>
          <w:szCs w:val="24"/>
          <w:u w:val="single"/>
        </w:rPr>
        <w:t xml:space="preserve"> </w:t>
      </w:r>
      <w:r>
        <w:rPr>
          <w:rFonts w:ascii="宋体" w:eastAsia="宋体" w:hAnsi="宋体" w:hint="eastAsia"/>
          <w:sz w:val="24"/>
          <w:szCs w:val="24"/>
        </w:rPr>
        <w:t>日</w:t>
      </w:r>
    </w:p>
    <w:p w:rsidR="002A574C" w:rsidRDefault="00DE02F7">
      <w:pPr>
        <w:widowControl/>
        <w:spacing w:line="360" w:lineRule="auto"/>
        <w:outlineLvl w:val="1"/>
        <w:rPr>
          <w:rFonts w:ascii="宋体" w:eastAsia="宋体" w:hAnsi="宋体"/>
          <w:sz w:val="24"/>
          <w:szCs w:val="24"/>
        </w:rPr>
      </w:pPr>
      <w:r>
        <w:rPr>
          <w:rFonts w:ascii="宋体" w:eastAsia="宋体" w:hAnsi="宋体" w:cs="Cambria Math" w:hint="eastAsia"/>
          <w:b/>
          <w:kern w:val="0"/>
          <w:sz w:val="24"/>
          <w:szCs w:val="24"/>
        </w:rPr>
        <w:br w:type="page"/>
      </w:r>
      <w:r>
        <w:rPr>
          <w:rFonts w:ascii="宋体" w:eastAsia="宋体" w:hAnsi="宋体" w:cs="Cambria Math" w:hint="eastAsia"/>
          <w:b/>
          <w:kern w:val="0"/>
          <w:sz w:val="24"/>
          <w:szCs w:val="24"/>
        </w:rPr>
        <w:lastRenderedPageBreak/>
        <w:t>附件一：投标人声明</w:t>
      </w:r>
    </w:p>
    <w:p w:rsidR="002A574C" w:rsidRDefault="00DE02F7">
      <w:pPr>
        <w:widowControl/>
        <w:snapToGrid w:val="0"/>
        <w:spacing w:before="260" w:after="260" w:line="360" w:lineRule="auto"/>
        <w:ind w:right="386"/>
        <w:jc w:val="center"/>
        <w:rPr>
          <w:rFonts w:ascii="宋体" w:eastAsia="宋体" w:hAnsi="宋体" w:cs="Cambria Math"/>
          <w:b/>
          <w:kern w:val="0"/>
          <w:sz w:val="24"/>
          <w:szCs w:val="24"/>
        </w:rPr>
      </w:pPr>
      <w:r>
        <w:rPr>
          <w:rFonts w:ascii="宋体" w:eastAsia="宋体" w:hAnsi="宋体" w:cs="宋体" w:hint="eastAsia"/>
          <w:b/>
          <w:kern w:val="0"/>
          <w:sz w:val="24"/>
          <w:szCs w:val="24"/>
        </w:rPr>
        <w:t>投标人声明</w:t>
      </w:r>
    </w:p>
    <w:p w:rsidR="002A574C" w:rsidRDefault="00DE02F7">
      <w:pPr>
        <w:snapToGrid w:val="0"/>
        <w:spacing w:line="360" w:lineRule="auto"/>
        <w:rPr>
          <w:rFonts w:ascii="宋体" w:eastAsia="宋体" w:hAnsi="宋体" w:cs="Cambria Math"/>
          <w:kern w:val="0"/>
          <w:sz w:val="24"/>
          <w:szCs w:val="24"/>
        </w:rPr>
      </w:pPr>
      <w:r>
        <w:rPr>
          <w:rFonts w:ascii="宋体" w:eastAsia="宋体" w:hAnsi="宋体" w:cs="宋体" w:hint="eastAsia"/>
          <w:kern w:val="0"/>
          <w:sz w:val="24"/>
          <w:szCs w:val="24"/>
        </w:rPr>
        <w:t>广州开城联晟城市开发投资有限公司：</w:t>
      </w:r>
    </w:p>
    <w:p w:rsidR="002A574C" w:rsidRDefault="00DE02F7">
      <w:pPr>
        <w:snapToGrid w:val="0"/>
        <w:spacing w:line="360" w:lineRule="auto"/>
        <w:ind w:firstLineChars="200" w:firstLine="480"/>
        <w:rPr>
          <w:rFonts w:ascii="宋体" w:eastAsia="宋体" w:hAnsi="宋体" w:cs="Cambria Math"/>
          <w:kern w:val="0"/>
          <w:sz w:val="24"/>
          <w:szCs w:val="24"/>
        </w:rPr>
      </w:pPr>
      <w:r>
        <w:rPr>
          <w:rFonts w:ascii="宋体" w:eastAsia="宋体" w:hAnsi="宋体" w:cs="宋体" w:hint="eastAsia"/>
          <w:kern w:val="0"/>
          <w:sz w:val="24"/>
          <w:szCs w:val="24"/>
        </w:rPr>
        <w:t>本公司就参加</w:t>
      </w:r>
      <w:r>
        <w:rPr>
          <w:rFonts w:ascii="宋体" w:eastAsia="宋体" w:hAnsi="宋体" w:cs="Cambria Math" w:hint="eastAsia"/>
          <w:kern w:val="0"/>
          <w:sz w:val="24"/>
          <w:szCs w:val="24"/>
          <w:u w:val="single"/>
        </w:rPr>
        <w:t>                </w:t>
      </w:r>
      <w:r>
        <w:rPr>
          <w:rFonts w:ascii="宋体" w:eastAsia="宋体" w:hAnsi="宋体" w:cs="宋体" w:hint="eastAsia"/>
          <w:kern w:val="0"/>
          <w:sz w:val="24"/>
          <w:szCs w:val="24"/>
        </w:rPr>
        <w:t>项目投标工作，作出郑重声明：</w:t>
      </w:r>
    </w:p>
    <w:p w:rsidR="002A574C" w:rsidRDefault="00DE02F7">
      <w:pPr>
        <w:snapToGrid w:val="0"/>
        <w:spacing w:line="360" w:lineRule="auto"/>
        <w:ind w:firstLineChars="200" w:firstLine="480"/>
        <w:rPr>
          <w:rFonts w:ascii="宋体" w:eastAsia="宋体" w:hAnsi="宋体" w:cs="Cambria Math"/>
          <w:kern w:val="0"/>
          <w:sz w:val="24"/>
          <w:szCs w:val="24"/>
        </w:rPr>
      </w:pPr>
      <w:r>
        <w:rPr>
          <w:rFonts w:ascii="宋体" w:eastAsia="宋体" w:hAnsi="宋体" w:cs="宋体" w:hint="eastAsia"/>
          <w:kern w:val="0"/>
          <w:sz w:val="24"/>
          <w:szCs w:val="24"/>
        </w:rPr>
        <w:t>一、本公司保证投标登记及其后提供的一切材料都是真实的。</w:t>
      </w:r>
    </w:p>
    <w:p w:rsidR="002A574C" w:rsidRDefault="00DE02F7">
      <w:pPr>
        <w:snapToGrid w:val="0"/>
        <w:spacing w:line="360" w:lineRule="auto"/>
        <w:ind w:firstLineChars="200" w:firstLine="480"/>
        <w:rPr>
          <w:rFonts w:ascii="宋体" w:eastAsia="宋体" w:hAnsi="宋体" w:cs="Cambria Math"/>
          <w:kern w:val="0"/>
          <w:sz w:val="24"/>
          <w:szCs w:val="24"/>
        </w:rPr>
      </w:pPr>
      <w:r>
        <w:rPr>
          <w:rFonts w:ascii="宋体" w:eastAsia="宋体" w:hAnsi="宋体" w:cs="宋体" w:hint="eastAsia"/>
          <w:kern w:val="0"/>
          <w:sz w:val="24"/>
          <w:szCs w:val="24"/>
        </w:rPr>
        <w:t>二、本公司保证在本项目投标中不与其他单位围标、串标，不出让投标资格，不向招标人或评标委员会成员行贿。</w:t>
      </w:r>
    </w:p>
    <w:p w:rsidR="002A574C" w:rsidRDefault="00DE02F7">
      <w:pPr>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三、本公司不存在邀请招标文件第二章投标人须知第</w:t>
      </w:r>
      <w:r>
        <w:rPr>
          <w:rFonts w:ascii="宋体" w:eastAsia="宋体" w:hAnsi="宋体" w:cs="宋体"/>
          <w:kern w:val="0"/>
          <w:sz w:val="24"/>
          <w:szCs w:val="24"/>
        </w:rPr>
        <w:t>1.4.3项所规定的任何一种情形。</w:t>
      </w:r>
    </w:p>
    <w:p w:rsidR="002A574C" w:rsidRDefault="00DE02F7">
      <w:pPr>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四、本公司及其有隶属关系的机构，没有参加本项目邀请招标文件的编写工作；本公司与本次招标的招标代理机构没有隶属关系或其他利害关系。</w:t>
      </w:r>
    </w:p>
    <w:p w:rsidR="002A574C" w:rsidRDefault="00DE02F7">
      <w:pPr>
        <w:snapToGrid w:val="0"/>
        <w:spacing w:line="360" w:lineRule="auto"/>
        <w:ind w:firstLineChars="200" w:firstLine="480"/>
        <w:rPr>
          <w:rFonts w:ascii="宋体" w:eastAsia="宋体" w:hAnsi="宋体" w:cs="Cambria Math"/>
          <w:kern w:val="0"/>
          <w:sz w:val="24"/>
          <w:szCs w:val="24"/>
        </w:rPr>
      </w:pPr>
      <w:r>
        <w:rPr>
          <w:rFonts w:ascii="宋体" w:eastAsia="宋体" w:hAnsi="宋体" w:cs="宋体" w:hint="eastAsia"/>
          <w:kern w:val="0"/>
          <w:sz w:val="24"/>
          <w:szCs w:val="24"/>
        </w:rPr>
        <w:t>五、本公司承诺，中标后严格执行安全生产相关管理规定。</w:t>
      </w:r>
    </w:p>
    <w:p w:rsidR="002A574C" w:rsidRDefault="00DE02F7">
      <w:pPr>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六、本公司承诺，中标后严格按照合同和招投标文件规定履行义务，并同意招标人将其履行合同、招投标文件义务的履约情况和不诚信行为（包括但不限于由招标人做出的违约责任处理决定等）在招标人网站和项目业主网站及其他媒体上公开披露，由此造成的一切损失和不利后果均由本公司自行承担。</w:t>
      </w:r>
    </w:p>
    <w:p w:rsidR="002A574C" w:rsidRDefault="00DE02F7">
      <w:pPr>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七、本公司未在以往工程中因不诚信行为或不充分履约行为被本项目招标人书面拒绝投标; 本公司未被纳入联合惩戒范围。</w:t>
      </w:r>
    </w:p>
    <w:p w:rsidR="002A574C" w:rsidRDefault="00DE02F7">
      <w:pPr>
        <w:snapToGrid w:val="0"/>
        <w:spacing w:line="360" w:lineRule="auto"/>
        <w:ind w:firstLineChars="200" w:firstLine="480"/>
        <w:rPr>
          <w:rFonts w:ascii="宋体" w:eastAsia="宋体" w:hAnsi="宋体" w:cs="Cambria Math"/>
          <w:kern w:val="0"/>
          <w:sz w:val="24"/>
          <w:szCs w:val="24"/>
        </w:rPr>
      </w:pPr>
      <w:r>
        <w:rPr>
          <w:rFonts w:ascii="宋体" w:eastAsia="宋体" w:hAnsi="宋体" w:cs="宋体" w:hint="eastAsia"/>
          <w:kern w:val="0"/>
          <w:sz w:val="24"/>
          <w:szCs w:val="24"/>
        </w:rPr>
        <w:t>本公司违反上述保证，或本声明陈述与事实不符，经查实，本公司愿意接受公开通报，承担由此带来的法律后果，并自愿停止参加广州市行政辖区内的招标投标活动三个月。</w:t>
      </w:r>
    </w:p>
    <w:p w:rsidR="002A574C" w:rsidRDefault="00DE02F7">
      <w:pPr>
        <w:snapToGrid w:val="0"/>
        <w:spacing w:line="360" w:lineRule="auto"/>
        <w:ind w:firstLineChars="200" w:firstLine="480"/>
        <w:rPr>
          <w:rFonts w:ascii="宋体" w:eastAsia="宋体" w:hAnsi="宋体" w:cs="Cambria Math"/>
          <w:kern w:val="0"/>
          <w:sz w:val="24"/>
          <w:szCs w:val="24"/>
        </w:rPr>
      </w:pPr>
      <w:r>
        <w:rPr>
          <w:rFonts w:ascii="宋体" w:eastAsia="宋体" w:hAnsi="宋体" w:cs="宋体" w:hint="eastAsia"/>
          <w:kern w:val="0"/>
          <w:sz w:val="24"/>
          <w:szCs w:val="24"/>
        </w:rPr>
        <w:t>特此声明。</w:t>
      </w:r>
    </w:p>
    <w:p w:rsidR="002A574C" w:rsidRDefault="00DE02F7">
      <w:pPr>
        <w:snapToGrid w:val="0"/>
        <w:spacing w:line="360" w:lineRule="auto"/>
        <w:ind w:firstLineChars="1595" w:firstLine="3828"/>
        <w:rPr>
          <w:rFonts w:ascii="宋体" w:eastAsia="宋体" w:hAnsi="宋体" w:cs="Cambria Math"/>
          <w:kern w:val="0"/>
          <w:sz w:val="24"/>
          <w:szCs w:val="24"/>
        </w:rPr>
      </w:pPr>
      <w:r>
        <w:rPr>
          <w:rFonts w:ascii="宋体" w:eastAsia="宋体" w:hAnsi="宋体" w:cs="宋体" w:hint="eastAsia"/>
          <w:kern w:val="0"/>
          <w:sz w:val="24"/>
          <w:szCs w:val="24"/>
        </w:rPr>
        <w:t>声明企业：</w:t>
      </w:r>
      <w:r>
        <w:rPr>
          <w:rFonts w:ascii="宋体" w:eastAsia="宋体" w:hAnsi="宋体" w:cs="Cambria Math" w:hint="eastAsia"/>
          <w:kern w:val="0"/>
          <w:sz w:val="24"/>
          <w:szCs w:val="24"/>
        </w:rPr>
        <w:t xml:space="preserve"> (</w:t>
      </w:r>
      <w:r>
        <w:rPr>
          <w:rFonts w:ascii="宋体" w:eastAsia="宋体" w:hAnsi="宋体" w:cs="宋体" w:hint="eastAsia"/>
          <w:kern w:val="0"/>
          <w:sz w:val="24"/>
          <w:szCs w:val="24"/>
        </w:rPr>
        <w:t>企业公章</w:t>
      </w:r>
      <w:r>
        <w:rPr>
          <w:rFonts w:ascii="宋体" w:eastAsia="宋体" w:hAnsi="宋体" w:cs="Cambria Math" w:hint="eastAsia"/>
          <w:kern w:val="0"/>
          <w:sz w:val="24"/>
          <w:szCs w:val="24"/>
        </w:rPr>
        <w:t>)</w:t>
      </w:r>
    </w:p>
    <w:p w:rsidR="002A574C" w:rsidRDefault="00DE02F7">
      <w:pPr>
        <w:snapToGrid w:val="0"/>
        <w:spacing w:line="360" w:lineRule="auto"/>
        <w:ind w:firstLineChars="1595" w:firstLine="3828"/>
        <w:rPr>
          <w:rFonts w:ascii="宋体" w:eastAsia="宋体" w:hAnsi="宋体" w:cs="Cambria Math"/>
          <w:kern w:val="0"/>
          <w:sz w:val="24"/>
          <w:szCs w:val="24"/>
        </w:rPr>
      </w:pPr>
      <w:r>
        <w:rPr>
          <w:rFonts w:ascii="宋体" w:eastAsia="宋体" w:hAnsi="宋体" w:cs="宋体" w:hint="eastAsia"/>
          <w:kern w:val="0"/>
          <w:sz w:val="24"/>
          <w:szCs w:val="24"/>
        </w:rPr>
        <w:t>法定代表人或授权委托人（签字或盖章）：</w:t>
      </w:r>
    </w:p>
    <w:p w:rsidR="002A574C" w:rsidRDefault="00DE02F7">
      <w:pPr>
        <w:spacing w:line="360" w:lineRule="auto"/>
        <w:ind w:firstLineChars="2050" w:firstLine="4920"/>
        <w:rPr>
          <w:rFonts w:ascii="宋体" w:eastAsia="宋体" w:hAnsi="宋体" w:cs="Cambria Math"/>
          <w:kern w:val="0"/>
          <w:sz w:val="24"/>
          <w:szCs w:val="24"/>
        </w:rPr>
      </w:pPr>
      <w:r>
        <w:rPr>
          <w:rFonts w:ascii="宋体" w:eastAsia="宋体" w:hAnsi="宋体" w:cs="宋体" w:hint="eastAsia"/>
          <w:kern w:val="0"/>
          <w:sz w:val="24"/>
          <w:szCs w:val="24"/>
        </w:rPr>
        <w:t>年</w:t>
      </w:r>
      <w:r>
        <w:rPr>
          <w:rFonts w:ascii="宋体" w:eastAsia="宋体" w:hAnsi="宋体" w:cs="Cambria Math" w:hint="eastAsia"/>
          <w:kern w:val="0"/>
          <w:sz w:val="24"/>
          <w:szCs w:val="24"/>
        </w:rPr>
        <w:t xml:space="preserve">   </w:t>
      </w:r>
      <w:r>
        <w:rPr>
          <w:rFonts w:ascii="宋体" w:eastAsia="宋体" w:hAnsi="宋体" w:cs="宋体" w:hint="eastAsia"/>
          <w:kern w:val="0"/>
          <w:sz w:val="24"/>
          <w:szCs w:val="24"/>
        </w:rPr>
        <w:t>月</w:t>
      </w:r>
      <w:r>
        <w:rPr>
          <w:rFonts w:ascii="宋体" w:eastAsia="宋体" w:hAnsi="宋体" w:cs="Cambria Math" w:hint="eastAsia"/>
          <w:kern w:val="0"/>
          <w:sz w:val="24"/>
          <w:szCs w:val="24"/>
        </w:rPr>
        <w:t xml:space="preserve">   </w:t>
      </w:r>
      <w:r>
        <w:rPr>
          <w:rFonts w:ascii="宋体" w:eastAsia="宋体" w:hAnsi="宋体" w:cs="宋体" w:hint="eastAsia"/>
          <w:kern w:val="0"/>
          <w:sz w:val="24"/>
          <w:szCs w:val="24"/>
        </w:rPr>
        <w:t>日</w:t>
      </w:r>
    </w:p>
    <w:p w:rsidR="002A574C" w:rsidRDefault="002A574C">
      <w:pPr>
        <w:spacing w:line="360" w:lineRule="auto"/>
        <w:rPr>
          <w:rFonts w:ascii="宋体" w:eastAsia="宋体" w:hAnsi="宋体"/>
          <w:sz w:val="24"/>
          <w:szCs w:val="24"/>
        </w:rPr>
      </w:pPr>
    </w:p>
    <w:p w:rsidR="002A574C" w:rsidRDefault="002A574C">
      <w:pPr>
        <w:pStyle w:val="a9"/>
        <w:rPr>
          <w:rFonts w:ascii="宋体" w:eastAsia="宋体" w:hAnsi="宋体"/>
          <w:sz w:val="24"/>
        </w:rPr>
      </w:pPr>
    </w:p>
    <w:p w:rsidR="002A574C" w:rsidRDefault="002A574C">
      <w:pPr>
        <w:pStyle w:val="a9"/>
        <w:rPr>
          <w:rFonts w:ascii="宋体" w:eastAsia="宋体" w:hAnsi="宋体"/>
          <w:sz w:val="24"/>
        </w:rPr>
      </w:pPr>
    </w:p>
    <w:p w:rsidR="002A574C" w:rsidRDefault="002A574C">
      <w:pPr>
        <w:pStyle w:val="a9"/>
        <w:rPr>
          <w:rFonts w:ascii="宋体" w:eastAsia="宋体" w:hAnsi="宋体"/>
          <w:sz w:val="24"/>
        </w:rPr>
        <w:sectPr w:rsidR="002A574C">
          <w:footerReference w:type="default" r:id="rId8"/>
          <w:pgSz w:w="11906" w:h="16838"/>
          <w:pgMar w:top="1440" w:right="1800" w:bottom="1440" w:left="1800" w:header="851" w:footer="992" w:gutter="0"/>
          <w:cols w:space="425"/>
          <w:docGrid w:type="lines" w:linePitch="312"/>
        </w:sectPr>
      </w:pPr>
    </w:p>
    <w:p w:rsidR="002A574C" w:rsidRDefault="00DE02F7">
      <w:pPr>
        <w:pStyle w:val="a9"/>
        <w:rPr>
          <w:rFonts w:ascii="宋体" w:eastAsia="宋体" w:hAnsi="宋体"/>
          <w:sz w:val="24"/>
        </w:rPr>
      </w:pPr>
      <w:r>
        <w:rPr>
          <w:rFonts w:ascii="宋体" w:eastAsia="宋体" w:hAnsi="宋体" w:hint="eastAsia"/>
          <w:sz w:val="24"/>
        </w:rPr>
        <w:lastRenderedPageBreak/>
        <w:t>附件二</w:t>
      </w:r>
    </w:p>
    <w:p w:rsidR="002A574C" w:rsidRDefault="002A574C">
      <w:pPr>
        <w:jc w:val="left"/>
        <w:rPr>
          <w:rFonts w:ascii="宋体" w:hAnsi="宋体"/>
          <w:b/>
          <w:szCs w:val="21"/>
        </w:rPr>
      </w:pPr>
    </w:p>
    <w:p w:rsidR="002A574C" w:rsidRDefault="00DE02F7">
      <w:pPr>
        <w:jc w:val="center"/>
        <w:rPr>
          <w:rFonts w:ascii="宋体" w:hAnsi="宋体"/>
          <w:sz w:val="36"/>
          <w:szCs w:val="36"/>
        </w:rPr>
      </w:pPr>
      <w:r>
        <w:rPr>
          <w:rFonts w:ascii="宋体" w:hAnsi="宋体" w:hint="eastAsia"/>
          <w:sz w:val="36"/>
          <w:szCs w:val="36"/>
        </w:rPr>
        <w:t>邀请招标文件购买登记表</w:t>
      </w:r>
    </w:p>
    <w:tbl>
      <w:tblPr>
        <w:tblW w:w="1289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778"/>
        <w:gridCol w:w="3734"/>
        <w:gridCol w:w="851"/>
        <w:gridCol w:w="2430"/>
        <w:gridCol w:w="3240"/>
      </w:tblGrid>
      <w:tr w:rsidR="002A574C">
        <w:trPr>
          <w:trHeight w:val="567"/>
        </w:trPr>
        <w:tc>
          <w:tcPr>
            <w:tcW w:w="2638" w:type="dxa"/>
            <w:gridSpan w:val="2"/>
            <w:vAlign w:val="center"/>
          </w:tcPr>
          <w:p w:rsidR="002A574C" w:rsidRDefault="00DE02F7">
            <w:pPr>
              <w:tabs>
                <w:tab w:val="left" w:pos="765"/>
              </w:tabs>
              <w:jc w:val="center"/>
              <w:rPr>
                <w:rFonts w:ascii="宋体" w:hAnsi="宋体"/>
                <w:szCs w:val="21"/>
              </w:rPr>
            </w:pPr>
            <w:r>
              <w:rPr>
                <w:rFonts w:ascii="宋体" w:hAnsi="宋体" w:hint="eastAsia"/>
                <w:szCs w:val="21"/>
              </w:rPr>
              <w:t>项目编号</w:t>
            </w:r>
          </w:p>
        </w:tc>
        <w:tc>
          <w:tcPr>
            <w:tcW w:w="4585" w:type="dxa"/>
            <w:gridSpan w:val="2"/>
            <w:vAlign w:val="center"/>
          </w:tcPr>
          <w:p w:rsidR="002A574C" w:rsidRDefault="002A574C" w:rsidP="00E30027">
            <w:pPr>
              <w:tabs>
                <w:tab w:val="left" w:pos="3420"/>
              </w:tabs>
              <w:spacing w:line="360" w:lineRule="auto"/>
              <w:ind w:firstLineChars="336" w:firstLine="773"/>
              <w:rPr>
                <w:rFonts w:ascii="宋体" w:hAnsi="宋体"/>
                <w:b/>
                <w:bCs/>
                <w:spacing w:val="10"/>
                <w:szCs w:val="21"/>
              </w:rPr>
            </w:pPr>
          </w:p>
        </w:tc>
        <w:tc>
          <w:tcPr>
            <w:tcW w:w="2430" w:type="dxa"/>
            <w:vAlign w:val="center"/>
          </w:tcPr>
          <w:p w:rsidR="002A574C" w:rsidRDefault="00DE02F7">
            <w:pPr>
              <w:tabs>
                <w:tab w:val="left" w:pos="765"/>
              </w:tabs>
              <w:jc w:val="center"/>
              <w:rPr>
                <w:rFonts w:ascii="宋体" w:hAnsi="宋体"/>
                <w:szCs w:val="21"/>
              </w:rPr>
            </w:pPr>
            <w:r>
              <w:rPr>
                <w:rFonts w:ascii="宋体" w:hAnsi="宋体" w:hint="eastAsia"/>
                <w:szCs w:val="21"/>
              </w:rPr>
              <w:t>日期</w:t>
            </w:r>
          </w:p>
        </w:tc>
        <w:tc>
          <w:tcPr>
            <w:tcW w:w="3240" w:type="dxa"/>
            <w:vAlign w:val="center"/>
          </w:tcPr>
          <w:p w:rsidR="002A574C" w:rsidRDefault="00DE02F7">
            <w:pPr>
              <w:tabs>
                <w:tab w:val="left" w:pos="765"/>
              </w:tabs>
              <w:jc w:val="center"/>
              <w:rPr>
                <w:rFonts w:ascii="宋体" w:hAnsi="宋体"/>
                <w:szCs w:val="21"/>
              </w:rPr>
            </w:pPr>
            <w:r>
              <w:rPr>
                <w:rFonts w:ascii="宋体" w:hAnsi="宋体" w:hint="eastAsia"/>
                <w:szCs w:val="21"/>
              </w:rPr>
              <w:t>2025</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2A574C">
        <w:trPr>
          <w:trHeight w:val="567"/>
        </w:trPr>
        <w:tc>
          <w:tcPr>
            <w:tcW w:w="2638" w:type="dxa"/>
            <w:gridSpan w:val="2"/>
            <w:vAlign w:val="center"/>
          </w:tcPr>
          <w:p w:rsidR="002A574C" w:rsidRDefault="00DE02F7">
            <w:pPr>
              <w:tabs>
                <w:tab w:val="left" w:pos="765"/>
              </w:tabs>
              <w:jc w:val="center"/>
              <w:rPr>
                <w:rFonts w:ascii="宋体" w:hAnsi="宋体"/>
                <w:szCs w:val="21"/>
              </w:rPr>
            </w:pPr>
            <w:r>
              <w:rPr>
                <w:rFonts w:ascii="宋体" w:hAnsi="宋体" w:hint="eastAsia"/>
                <w:szCs w:val="21"/>
              </w:rPr>
              <w:t>项目名称</w:t>
            </w:r>
          </w:p>
        </w:tc>
        <w:tc>
          <w:tcPr>
            <w:tcW w:w="10255" w:type="dxa"/>
            <w:gridSpan w:val="4"/>
            <w:vAlign w:val="center"/>
          </w:tcPr>
          <w:p w:rsidR="002A574C" w:rsidRDefault="002A574C">
            <w:pPr>
              <w:jc w:val="center"/>
              <w:rPr>
                <w:rFonts w:ascii="宋体" w:hAnsi="宋体"/>
                <w:szCs w:val="21"/>
              </w:rPr>
            </w:pPr>
          </w:p>
        </w:tc>
      </w:tr>
      <w:tr w:rsidR="002A574C">
        <w:trPr>
          <w:trHeight w:val="567"/>
        </w:trPr>
        <w:tc>
          <w:tcPr>
            <w:tcW w:w="860" w:type="dxa"/>
            <w:vMerge w:val="restart"/>
            <w:textDirection w:val="tbRlV"/>
            <w:vAlign w:val="center"/>
          </w:tcPr>
          <w:p w:rsidR="002A574C" w:rsidRDefault="00DE02F7">
            <w:pPr>
              <w:tabs>
                <w:tab w:val="left" w:pos="765"/>
              </w:tabs>
              <w:ind w:left="113" w:right="113"/>
              <w:jc w:val="center"/>
              <w:rPr>
                <w:rFonts w:ascii="宋体" w:hAnsi="宋体"/>
                <w:szCs w:val="21"/>
              </w:rPr>
            </w:pPr>
            <w:r>
              <w:rPr>
                <w:rFonts w:ascii="宋体" w:hAnsi="宋体" w:hint="eastAsia"/>
                <w:szCs w:val="21"/>
              </w:rPr>
              <w:t>投</w:t>
            </w:r>
            <w:r>
              <w:rPr>
                <w:rFonts w:ascii="宋体" w:hAnsi="宋体" w:hint="eastAsia"/>
                <w:szCs w:val="21"/>
              </w:rPr>
              <w:t xml:space="preserve"> </w:t>
            </w:r>
            <w:r>
              <w:rPr>
                <w:rFonts w:ascii="宋体" w:hAnsi="宋体" w:hint="eastAsia"/>
                <w:szCs w:val="21"/>
              </w:rPr>
              <w:t>标</w:t>
            </w:r>
            <w:r>
              <w:rPr>
                <w:rFonts w:ascii="宋体" w:hAnsi="宋体" w:hint="eastAsia"/>
                <w:szCs w:val="21"/>
              </w:rPr>
              <w:t xml:space="preserve"> </w:t>
            </w:r>
            <w:r>
              <w:rPr>
                <w:rFonts w:ascii="宋体" w:hAnsi="宋体" w:hint="eastAsia"/>
                <w:szCs w:val="21"/>
              </w:rPr>
              <w:t>人</w:t>
            </w:r>
            <w:r>
              <w:rPr>
                <w:rFonts w:ascii="宋体" w:hAnsi="宋体" w:hint="eastAsia"/>
                <w:szCs w:val="21"/>
              </w:rPr>
              <w:t xml:space="preserve"> </w:t>
            </w:r>
            <w:r>
              <w:rPr>
                <w:rFonts w:ascii="宋体" w:hAnsi="宋体" w:hint="eastAsia"/>
                <w:szCs w:val="21"/>
              </w:rPr>
              <w:t>资</w:t>
            </w:r>
            <w:r>
              <w:rPr>
                <w:rFonts w:ascii="宋体" w:hAnsi="宋体" w:hint="eastAsia"/>
                <w:szCs w:val="21"/>
              </w:rPr>
              <w:t xml:space="preserve"> </w:t>
            </w:r>
            <w:r>
              <w:rPr>
                <w:rFonts w:ascii="宋体" w:hAnsi="宋体" w:hint="eastAsia"/>
                <w:szCs w:val="21"/>
              </w:rPr>
              <w:t>料</w:t>
            </w:r>
          </w:p>
        </w:tc>
        <w:tc>
          <w:tcPr>
            <w:tcW w:w="1778" w:type="dxa"/>
            <w:vAlign w:val="center"/>
          </w:tcPr>
          <w:p w:rsidR="002A574C" w:rsidRDefault="00DE02F7">
            <w:pPr>
              <w:tabs>
                <w:tab w:val="left" w:pos="765"/>
              </w:tabs>
              <w:jc w:val="center"/>
              <w:rPr>
                <w:rFonts w:ascii="宋体" w:hAnsi="宋体"/>
                <w:szCs w:val="21"/>
              </w:rPr>
            </w:pPr>
            <w:r>
              <w:rPr>
                <w:rFonts w:ascii="宋体" w:hAnsi="宋体" w:hint="eastAsia"/>
                <w:szCs w:val="21"/>
              </w:rPr>
              <w:t>投标人名称</w:t>
            </w:r>
          </w:p>
          <w:p w:rsidR="002A574C" w:rsidRDefault="00DE02F7">
            <w:pPr>
              <w:tabs>
                <w:tab w:val="left" w:pos="765"/>
              </w:tabs>
              <w:jc w:val="center"/>
              <w:rPr>
                <w:rFonts w:ascii="宋体" w:hAnsi="宋体"/>
                <w:szCs w:val="21"/>
              </w:rPr>
            </w:pPr>
            <w:r>
              <w:rPr>
                <w:rFonts w:ascii="宋体" w:hAnsi="宋体" w:hint="eastAsia"/>
                <w:szCs w:val="21"/>
              </w:rPr>
              <w:t>（盖公章）</w:t>
            </w:r>
          </w:p>
        </w:tc>
        <w:tc>
          <w:tcPr>
            <w:tcW w:w="10255" w:type="dxa"/>
            <w:gridSpan w:val="4"/>
            <w:vAlign w:val="center"/>
          </w:tcPr>
          <w:p w:rsidR="002A574C" w:rsidRDefault="002A574C">
            <w:pPr>
              <w:tabs>
                <w:tab w:val="left" w:pos="765"/>
              </w:tabs>
              <w:jc w:val="center"/>
              <w:rPr>
                <w:rFonts w:ascii="宋体" w:hAnsi="宋体"/>
                <w:szCs w:val="21"/>
              </w:rPr>
            </w:pPr>
          </w:p>
        </w:tc>
      </w:tr>
      <w:tr w:rsidR="002A574C">
        <w:trPr>
          <w:trHeight w:val="567"/>
        </w:trPr>
        <w:tc>
          <w:tcPr>
            <w:tcW w:w="860" w:type="dxa"/>
            <w:vMerge/>
            <w:vAlign w:val="center"/>
          </w:tcPr>
          <w:p w:rsidR="002A574C" w:rsidRDefault="002A574C">
            <w:pPr>
              <w:tabs>
                <w:tab w:val="left" w:pos="765"/>
              </w:tabs>
              <w:jc w:val="center"/>
              <w:rPr>
                <w:rFonts w:ascii="宋体" w:hAnsi="宋体"/>
                <w:szCs w:val="21"/>
              </w:rPr>
            </w:pPr>
          </w:p>
        </w:tc>
        <w:tc>
          <w:tcPr>
            <w:tcW w:w="1778" w:type="dxa"/>
            <w:vAlign w:val="center"/>
          </w:tcPr>
          <w:p w:rsidR="002A574C" w:rsidRDefault="00DE02F7">
            <w:pPr>
              <w:tabs>
                <w:tab w:val="left" w:pos="765"/>
              </w:tabs>
              <w:jc w:val="center"/>
              <w:rPr>
                <w:rFonts w:ascii="宋体" w:hAnsi="宋体"/>
                <w:szCs w:val="21"/>
              </w:rPr>
            </w:pPr>
            <w:r>
              <w:rPr>
                <w:rFonts w:ascii="宋体" w:hAnsi="宋体" w:hint="eastAsia"/>
                <w:szCs w:val="21"/>
              </w:rPr>
              <w:t>投标人地址</w:t>
            </w:r>
          </w:p>
        </w:tc>
        <w:tc>
          <w:tcPr>
            <w:tcW w:w="10255" w:type="dxa"/>
            <w:gridSpan w:val="4"/>
            <w:vAlign w:val="center"/>
          </w:tcPr>
          <w:p w:rsidR="002A574C" w:rsidRDefault="002A574C">
            <w:pPr>
              <w:tabs>
                <w:tab w:val="left" w:pos="765"/>
              </w:tabs>
              <w:jc w:val="center"/>
              <w:rPr>
                <w:rFonts w:ascii="宋体" w:hAnsi="宋体"/>
                <w:szCs w:val="21"/>
              </w:rPr>
            </w:pPr>
          </w:p>
        </w:tc>
      </w:tr>
      <w:tr w:rsidR="002A574C">
        <w:trPr>
          <w:trHeight w:val="567"/>
        </w:trPr>
        <w:tc>
          <w:tcPr>
            <w:tcW w:w="860" w:type="dxa"/>
            <w:vMerge/>
            <w:vAlign w:val="center"/>
          </w:tcPr>
          <w:p w:rsidR="002A574C" w:rsidRDefault="002A574C">
            <w:pPr>
              <w:tabs>
                <w:tab w:val="left" w:pos="765"/>
              </w:tabs>
              <w:jc w:val="center"/>
              <w:rPr>
                <w:rFonts w:ascii="宋体" w:hAnsi="宋体"/>
                <w:szCs w:val="21"/>
              </w:rPr>
            </w:pPr>
          </w:p>
        </w:tc>
        <w:tc>
          <w:tcPr>
            <w:tcW w:w="1778" w:type="dxa"/>
            <w:vMerge w:val="restart"/>
            <w:vAlign w:val="center"/>
          </w:tcPr>
          <w:p w:rsidR="002A574C" w:rsidRDefault="00DE02F7">
            <w:pPr>
              <w:tabs>
                <w:tab w:val="left" w:pos="765"/>
              </w:tabs>
              <w:jc w:val="center"/>
              <w:rPr>
                <w:rFonts w:ascii="宋体" w:hAnsi="宋体"/>
                <w:szCs w:val="21"/>
              </w:rPr>
            </w:pPr>
            <w:r>
              <w:rPr>
                <w:rFonts w:ascii="宋体" w:hAnsi="宋体" w:hint="eastAsia"/>
                <w:szCs w:val="21"/>
              </w:rPr>
              <w:t>联系人</w:t>
            </w:r>
            <w:r>
              <w:rPr>
                <w:rFonts w:ascii="宋体" w:hAnsi="宋体" w:hint="eastAsia"/>
                <w:szCs w:val="21"/>
              </w:rPr>
              <w:t xml:space="preserve"> </w:t>
            </w:r>
          </w:p>
        </w:tc>
        <w:tc>
          <w:tcPr>
            <w:tcW w:w="3734" w:type="dxa"/>
            <w:vAlign w:val="center"/>
          </w:tcPr>
          <w:p w:rsidR="002A574C" w:rsidRDefault="00DE02F7">
            <w:pPr>
              <w:tabs>
                <w:tab w:val="left" w:pos="765"/>
              </w:tabs>
              <w:jc w:val="center"/>
              <w:rPr>
                <w:rFonts w:ascii="宋体" w:hAnsi="宋体"/>
                <w:szCs w:val="21"/>
              </w:rPr>
            </w:pPr>
            <w:r>
              <w:rPr>
                <w:rFonts w:ascii="宋体" w:hAnsi="宋体" w:hint="eastAsia"/>
                <w:szCs w:val="21"/>
              </w:rPr>
              <w:t>姓名</w:t>
            </w:r>
          </w:p>
        </w:tc>
        <w:tc>
          <w:tcPr>
            <w:tcW w:w="3281" w:type="dxa"/>
            <w:gridSpan w:val="2"/>
            <w:vAlign w:val="center"/>
          </w:tcPr>
          <w:p w:rsidR="002A574C" w:rsidRDefault="00DE02F7">
            <w:pPr>
              <w:tabs>
                <w:tab w:val="left" w:pos="765"/>
              </w:tabs>
              <w:jc w:val="center"/>
              <w:rPr>
                <w:rFonts w:ascii="宋体" w:hAnsi="宋体"/>
                <w:szCs w:val="21"/>
              </w:rPr>
            </w:pPr>
            <w:r>
              <w:rPr>
                <w:rFonts w:ascii="宋体" w:hAnsi="宋体" w:hint="eastAsia"/>
                <w:szCs w:val="21"/>
              </w:rPr>
              <w:t>手机</w:t>
            </w:r>
          </w:p>
        </w:tc>
        <w:tc>
          <w:tcPr>
            <w:tcW w:w="3240" w:type="dxa"/>
            <w:vAlign w:val="center"/>
          </w:tcPr>
          <w:p w:rsidR="002A574C" w:rsidRDefault="00DE02F7">
            <w:pPr>
              <w:tabs>
                <w:tab w:val="left" w:pos="765"/>
              </w:tabs>
              <w:jc w:val="center"/>
              <w:rPr>
                <w:rFonts w:ascii="宋体" w:hAnsi="宋体"/>
                <w:szCs w:val="21"/>
              </w:rPr>
            </w:pPr>
            <w:r>
              <w:rPr>
                <w:rFonts w:ascii="宋体" w:hAnsi="宋体" w:hint="eastAsia"/>
                <w:szCs w:val="21"/>
              </w:rPr>
              <w:t>E-mail</w:t>
            </w:r>
          </w:p>
        </w:tc>
      </w:tr>
      <w:tr w:rsidR="002A574C">
        <w:trPr>
          <w:trHeight w:val="567"/>
        </w:trPr>
        <w:tc>
          <w:tcPr>
            <w:tcW w:w="860" w:type="dxa"/>
            <w:vMerge/>
            <w:vAlign w:val="center"/>
          </w:tcPr>
          <w:p w:rsidR="002A574C" w:rsidRDefault="002A574C">
            <w:pPr>
              <w:tabs>
                <w:tab w:val="left" w:pos="765"/>
              </w:tabs>
              <w:jc w:val="center"/>
              <w:rPr>
                <w:rFonts w:ascii="宋体" w:hAnsi="宋体"/>
                <w:szCs w:val="21"/>
              </w:rPr>
            </w:pPr>
          </w:p>
        </w:tc>
        <w:tc>
          <w:tcPr>
            <w:tcW w:w="1778" w:type="dxa"/>
            <w:vMerge/>
            <w:vAlign w:val="center"/>
          </w:tcPr>
          <w:p w:rsidR="002A574C" w:rsidRDefault="002A574C">
            <w:pPr>
              <w:tabs>
                <w:tab w:val="left" w:pos="765"/>
              </w:tabs>
              <w:jc w:val="center"/>
              <w:rPr>
                <w:rFonts w:ascii="宋体" w:hAnsi="宋体"/>
                <w:szCs w:val="21"/>
              </w:rPr>
            </w:pPr>
          </w:p>
        </w:tc>
        <w:tc>
          <w:tcPr>
            <w:tcW w:w="3734" w:type="dxa"/>
            <w:vAlign w:val="center"/>
          </w:tcPr>
          <w:p w:rsidR="002A574C" w:rsidRDefault="002A574C">
            <w:pPr>
              <w:tabs>
                <w:tab w:val="left" w:pos="765"/>
              </w:tabs>
              <w:jc w:val="center"/>
              <w:rPr>
                <w:rFonts w:ascii="宋体" w:hAnsi="宋体"/>
                <w:szCs w:val="21"/>
              </w:rPr>
            </w:pPr>
          </w:p>
        </w:tc>
        <w:tc>
          <w:tcPr>
            <w:tcW w:w="3281" w:type="dxa"/>
            <w:gridSpan w:val="2"/>
            <w:vAlign w:val="center"/>
          </w:tcPr>
          <w:p w:rsidR="002A574C" w:rsidRDefault="002A574C">
            <w:pPr>
              <w:tabs>
                <w:tab w:val="left" w:pos="765"/>
              </w:tabs>
              <w:jc w:val="center"/>
              <w:rPr>
                <w:rFonts w:ascii="宋体" w:hAnsi="宋体"/>
                <w:szCs w:val="21"/>
              </w:rPr>
            </w:pPr>
          </w:p>
        </w:tc>
        <w:tc>
          <w:tcPr>
            <w:tcW w:w="3240" w:type="dxa"/>
            <w:vAlign w:val="center"/>
          </w:tcPr>
          <w:p w:rsidR="002A574C" w:rsidRDefault="002A574C">
            <w:pPr>
              <w:tabs>
                <w:tab w:val="left" w:pos="765"/>
              </w:tabs>
              <w:jc w:val="center"/>
              <w:rPr>
                <w:rFonts w:ascii="宋体" w:hAnsi="宋体"/>
                <w:szCs w:val="21"/>
              </w:rPr>
            </w:pPr>
          </w:p>
        </w:tc>
      </w:tr>
      <w:tr w:rsidR="002A574C">
        <w:trPr>
          <w:trHeight w:val="567"/>
        </w:trPr>
        <w:tc>
          <w:tcPr>
            <w:tcW w:w="860" w:type="dxa"/>
            <w:vAlign w:val="center"/>
          </w:tcPr>
          <w:p w:rsidR="002A574C" w:rsidRDefault="00DE02F7">
            <w:pPr>
              <w:tabs>
                <w:tab w:val="left" w:pos="765"/>
              </w:tabs>
              <w:jc w:val="center"/>
              <w:rPr>
                <w:rFonts w:ascii="宋体" w:hAnsi="宋体"/>
                <w:szCs w:val="21"/>
              </w:rPr>
            </w:pPr>
            <w:r>
              <w:rPr>
                <w:rFonts w:ascii="宋体" w:hAnsi="宋体" w:hint="eastAsia"/>
                <w:szCs w:val="21"/>
              </w:rPr>
              <w:t>备注</w:t>
            </w:r>
          </w:p>
        </w:tc>
        <w:tc>
          <w:tcPr>
            <w:tcW w:w="12033" w:type="dxa"/>
            <w:gridSpan w:val="5"/>
            <w:vAlign w:val="center"/>
          </w:tcPr>
          <w:p w:rsidR="002A574C" w:rsidRDefault="002A574C">
            <w:pPr>
              <w:tabs>
                <w:tab w:val="left" w:pos="-96"/>
              </w:tabs>
              <w:rPr>
                <w:rFonts w:ascii="宋体" w:hAnsi="宋体"/>
                <w:szCs w:val="21"/>
              </w:rPr>
            </w:pPr>
          </w:p>
        </w:tc>
      </w:tr>
    </w:tbl>
    <w:p w:rsidR="002A574C" w:rsidRDefault="00DE02F7">
      <w:pPr>
        <w:ind w:firstLineChars="200" w:firstLine="420"/>
        <w:jc w:val="left"/>
        <w:rPr>
          <w:rFonts w:ascii="宋体" w:hAnsi="宋体" w:cs="宋体"/>
          <w:kern w:val="0"/>
          <w:szCs w:val="21"/>
        </w:rPr>
      </w:pPr>
      <w:r>
        <w:rPr>
          <w:rFonts w:ascii="宋体" w:hAnsi="宋体" w:hint="eastAsia"/>
          <w:szCs w:val="21"/>
        </w:rPr>
        <w:t>招标代理联系人：周工</w:t>
      </w:r>
      <w:r>
        <w:rPr>
          <w:rFonts w:ascii="宋体" w:hAnsi="宋体" w:hint="eastAsia"/>
          <w:szCs w:val="21"/>
        </w:rPr>
        <w:t xml:space="preserve">        </w:t>
      </w:r>
      <w:r>
        <w:rPr>
          <w:rFonts w:ascii="宋体" w:hAnsi="宋体" w:hint="eastAsia"/>
          <w:szCs w:val="21"/>
        </w:rPr>
        <w:t>电话：</w:t>
      </w:r>
      <w:r>
        <w:rPr>
          <w:rFonts w:ascii="宋体" w:hAnsi="宋体" w:hint="eastAsia"/>
          <w:szCs w:val="21"/>
        </w:rPr>
        <w:t>020-83266992</w:t>
      </w:r>
    </w:p>
    <w:p w:rsidR="002A574C" w:rsidRDefault="002A574C">
      <w:pPr>
        <w:pStyle w:val="a9"/>
        <w:rPr>
          <w:rFonts w:ascii="宋体" w:eastAsia="宋体" w:hAnsi="宋体"/>
          <w:sz w:val="24"/>
        </w:rPr>
      </w:pPr>
    </w:p>
    <w:p w:rsidR="002A574C" w:rsidRDefault="002A574C">
      <w:pPr>
        <w:pStyle w:val="a9"/>
        <w:rPr>
          <w:rFonts w:ascii="宋体" w:hAnsi="宋体" w:cs="宋体"/>
          <w:sz w:val="24"/>
        </w:rPr>
      </w:pPr>
    </w:p>
    <w:sectPr w:rsidR="002A574C">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1D4" w:rsidRDefault="00D741D4">
      <w:r>
        <w:separator/>
      </w:r>
    </w:p>
  </w:endnote>
  <w:endnote w:type="continuationSeparator" w:id="0">
    <w:p w:rsidR="00D741D4" w:rsidRDefault="00D7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T Extra">
    <w:panose1 w:val="05050102010205020202"/>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507099"/>
    </w:sdtPr>
    <w:sdtEndPr/>
    <w:sdtContent>
      <w:p w:rsidR="002A574C" w:rsidRDefault="00DE02F7">
        <w:pPr>
          <w:pStyle w:val="a6"/>
          <w:jc w:val="center"/>
        </w:pPr>
        <w:r>
          <w:fldChar w:fldCharType="begin"/>
        </w:r>
        <w:r>
          <w:instrText>PAGE   \* MERGEFORMAT</w:instrText>
        </w:r>
        <w:r>
          <w:fldChar w:fldCharType="separate"/>
        </w:r>
        <w:r w:rsidR="001778EA" w:rsidRPr="001778EA">
          <w:rPr>
            <w:noProof/>
            <w:lang w:val="zh-CN"/>
          </w:rPr>
          <w:t>1</w:t>
        </w:r>
        <w:r>
          <w:fldChar w:fldCharType="end"/>
        </w:r>
      </w:p>
    </w:sdtContent>
  </w:sdt>
  <w:p w:rsidR="002A574C" w:rsidRDefault="002A57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1D4" w:rsidRDefault="00D741D4">
      <w:r>
        <w:separator/>
      </w:r>
    </w:p>
  </w:footnote>
  <w:footnote w:type="continuationSeparator" w:id="0">
    <w:p w:rsidR="00D741D4" w:rsidRDefault="00D74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MmI5MmI0ZjllZjlmZWRjMzI0ZTRiYjc4N2NiMDQifQ=="/>
  </w:docVars>
  <w:rsids>
    <w:rsidRoot w:val="001A3D48"/>
    <w:rsid w:val="0000100E"/>
    <w:rsid w:val="000017CA"/>
    <w:rsid w:val="00011C22"/>
    <w:rsid w:val="0001478D"/>
    <w:rsid w:val="00017DA9"/>
    <w:rsid w:val="00023F9D"/>
    <w:rsid w:val="000510BB"/>
    <w:rsid w:val="00062D90"/>
    <w:rsid w:val="000674B8"/>
    <w:rsid w:val="00072C5A"/>
    <w:rsid w:val="00077239"/>
    <w:rsid w:val="00081753"/>
    <w:rsid w:val="00083685"/>
    <w:rsid w:val="00084B70"/>
    <w:rsid w:val="0009151B"/>
    <w:rsid w:val="000E06B7"/>
    <w:rsid w:val="000E6108"/>
    <w:rsid w:val="000F0527"/>
    <w:rsid w:val="00114BE9"/>
    <w:rsid w:val="00142C17"/>
    <w:rsid w:val="00143222"/>
    <w:rsid w:val="001503A9"/>
    <w:rsid w:val="00164538"/>
    <w:rsid w:val="001710A7"/>
    <w:rsid w:val="0017284A"/>
    <w:rsid w:val="001778EA"/>
    <w:rsid w:val="001809E0"/>
    <w:rsid w:val="00195DC2"/>
    <w:rsid w:val="001A0632"/>
    <w:rsid w:val="001A1284"/>
    <w:rsid w:val="001A3D48"/>
    <w:rsid w:val="001C23CD"/>
    <w:rsid w:val="001D572E"/>
    <w:rsid w:val="001E500E"/>
    <w:rsid w:val="001F1009"/>
    <w:rsid w:val="001F27CD"/>
    <w:rsid w:val="001F5A7A"/>
    <w:rsid w:val="00221DFA"/>
    <w:rsid w:val="00222F57"/>
    <w:rsid w:val="002437EC"/>
    <w:rsid w:val="00247B5F"/>
    <w:rsid w:val="00255C54"/>
    <w:rsid w:val="00261AB3"/>
    <w:rsid w:val="00261AFC"/>
    <w:rsid w:val="00261BB9"/>
    <w:rsid w:val="002622FA"/>
    <w:rsid w:val="00266CD5"/>
    <w:rsid w:val="002713B9"/>
    <w:rsid w:val="00271666"/>
    <w:rsid w:val="002752F3"/>
    <w:rsid w:val="002962D9"/>
    <w:rsid w:val="00296ACE"/>
    <w:rsid w:val="002A17AF"/>
    <w:rsid w:val="002A574C"/>
    <w:rsid w:val="002D1CB1"/>
    <w:rsid w:val="002E16CA"/>
    <w:rsid w:val="002E2710"/>
    <w:rsid w:val="002F3337"/>
    <w:rsid w:val="00301B02"/>
    <w:rsid w:val="00307979"/>
    <w:rsid w:val="0033551E"/>
    <w:rsid w:val="0034570B"/>
    <w:rsid w:val="00345D52"/>
    <w:rsid w:val="00366952"/>
    <w:rsid w:val="00385407"/>
    <w:rsid w:val="003862B8"/>
    <w:rsid w:val="00393812"/>
    <w:rsid w:val="00397173"/>
    <w:rsid w:val="00397F5F"/>
    <w:rsid w:val="003A2369"/>
    <w:rsid w:val="003B46C8"/>
    <w:rsid w:val="003C4DFD"/>
    <w:rsid w:val="003F5ACA"/>
    <w:rsid w:val="003F7AAE"/>
    <w:rsid w:val="00416C8E"/>
    <w:rsid w:val="004337FC"/>
    <w:rsid w:val="0043450D"/>
    <w:rsid w:val="00436029"/>
    <w:rsid w:val="0043680B"/>
    <w:rsid w:val="00452BB1"/>
    <w:rsid w:val="00485558"/>
    <w:rsid w:val="004868B3"/>
    <w:rsid w:val="00487094"/>
    <w:rsid w:val="00491497"/>
    <w:rsid w:val="004A1BA0"/>
    <w:rsid w:val="004A1DB1"/>
    <w:rsid w:val="004B7200"/>
    <w:rsid w:val="004C1592"/>
    <w:rsid w:val="005043DC"/>
    <w:rsid w:val="005129C4"/>
    <w:rsid w:val="00534427"/>
    <w:rsid w:val="00590324"/>
    <w:rsid w:val="0059360E"/>
    <w:rsid w:val="005B193D"/>
    <w:rsid w:val="005C0674"/>
    <w:rsid w:val="00603B44"/>
    <w:rsid w:val="00612122"/>
    <w:rsid w:val="00630A3D"/>
    <w:rsid w:val="00636528"/>
    <w:rsid w:val="00661FAF"/>
    <w:rsid w:val="00665238"/>
    <w:rsid w:val="00672A4D"/>
    <w:rsid w:val="0068638D"/>
    <w:rsid w:val="00686D0E"/>
    <w:rsid w:val="006944F1"/>
    <w:rsid w:val="006A770D"/>
    <w:rsid w:val="006B6247"/>
    <w:rsid w:val="006B7DEE"/>
    <w:rsid w:val="006F49F3"/>
    <w:rsid w:val="00714361"/>
    <w:rsid w:val="00731839"/>
    <w:rsid w:val="0076172F"/>
    <w:rsid w:val="00786A0E"/>
    <w:rsid w:val="00796A03"/>
    <w:rsid w:val="007A1B10"/>
    <w:rsid w:val="007A4F4F"/>
    <w:rsid w:val="007C1318"/>
    <w:rsid w:val="007D2336"/>
    <w:rsid w:val="007E1CF7"/>
    <w:rsid w:val="007E1F6B"/>
    <w:rsid w:val="007F5BB5"/>
    <w:rsid w:val="00815926"/>
    <w:rsid w:val="00823E73"/>
    <w:rsid w:val="00824C3A"/>
    <w:rsid w:val="00826C1B"/>
    <w:rsid w:val="00827FCA"/>
    <w:rsid w:val="00830140"/>
    <w:rsid w:val="00841014"/>
    <w:rsid w:val="008435B3"/>
    <w:rsid w:val="00850532"/>
    <w:rsid w:val="00861248"/>
    <w:rsid w:val="00874049"/>
    <w:rsid w:val="00882AB4"/>
    <w:rsid w:val="00886CCE"/>
    <w:rsid w:val="008A2606"/>
    <w:rsid w:val="008B5AFC"/>
    <w:rsid w:val="008C5019"/>
    <w:rsid w:val="008C7AB3"/>
    <w:rsid w:val="008D01D3"/>
    <w:rsid w:val="008D73FD"/>
    <w:rsid w:val="008E4A3E"/>
    <w:rsid w:val="008F646C"/>
    <w:rsid w:val="00910B18"/>
    <w:rsid w:val="00940DDE"/>
    <w:rsid w:val="009676EF"/>
    <w:rsid w:val="00973D00"/>
    <w:rsid w:val="009C4226"/>
    <w:rsid w:val="009D37B2"/>
    <w:rsid w:val="009D7C41"/>
    <w:rsid w:val="009E4289"/>
    <w:rsid w:val="009F35C4"/>
    <w:rsid w:val="00A17855"/>
    <w:rsid w:val="00A20D01"/>
    <w:rsid w:val="00A53594"/>
    <w:rsid w:val="00A65889"/>
    <w:rsid w:val="00A7234F"/>
    <w:rsid w:val="00A83847"/>
    <w:rsid w:val="00A922B4"/>
    <w:rsid w:val="00A92387"/>
    <w:rsid w:val="00A96DE2"/>
    <w:rsid w:val="00AA0F25"/>
    <w:rsid w:val="00B043FB"/>
    <w:rsid w:val="00B17A5B"/>
    <w:rsid w:val="00B21F1F"/>
    <w:rsid w:val="00B21F48"/>
    <w:rsid w:val="00B24E2E"/>
    <w:rsid w:val="00B26181"/>
    <w:rsid w:val="00B3451F"/>
    <w:rsid w:val="00B46065"/>
    <w:rsid w:val="00B63FA8"/>
    <w:rsid w:val="00B852A0"/>
    <w:rsid w:val="00B86AB7"/>
    <w:rsid w:val="00B97416"/>
    <w:rsid w:val="00BB621B"/>
    <w:rsid w:val="00BB6ABE"/>
    <w:rsid w:val="00BC7A52"/>
    <w:rsid w:val="00BD1F40"/>
    <w:rsid w:val="00BF06F9"/>
    <w:rsid w:val="00C1798D"/>
    <w:rsid w:val="00C24D47"/>
    <w:rsid w:val="00C24F69"/>
    <w:rsid w:val="00C3293E"/>
    <w:rsid w:val="00C431C3"/>
    <w:rsid w:val="00C463B5"/>
    <w:rsid w:val="00C65A88"/>
    <w:rsid w:val="00C709B6"/>
    <w:rsid w:val="00C72CEB"/>
    <w:rsid w:val="00C73A24"/>
    <w:rsid w:val="00C84339"/>
    <w:rsid w:val="00C86AF5"/>
    <w:rsid w:val="00C93D5B"/>
    <w:rsid w:val="00CA55EB"/>
    <w:rsid w:val="00CA6268"/>
    <w:rsid w:val="00CA6C59"/>
    <w:rsid w:val="00CB2F48"/>
    <w:rsid w:val="00CD06D1"/>
    <w:rsid w:val="00CE09A9"/>
    <w:rsid w:val="00CF0E66"/>
    <w:rsid w:val="00CF6A61"/>
    <w:rsid w:val="00CF6DCA"/>
    <w:rsid w:val="00D05E1E"/>
    <w:rsid w:val="00D13539"/>
    <w:rsid w:val="00D16FD7"/>
    <w:rsid w:val="00D32243"/>
    <w:rsid w:val="00D3664B"/>
    <w:rsid w:val="00D41327"/>
    <w:rsid w:val="00D45A88"/>
    <w:rsid w:val="00D574D7"/>
    <w:rsid w:val="00D70121"/>
    <w:rsid w:val="00D741D4"/>
    <w:rsid w:val="00D7658A"/>
    <w:rsid w:val="00D861C4"/>
    <w:rsid w:val="00DC32B2"/>
    <w:rsid w:val="00DC3A88"/>
    <w:rsid w:val="00DD105C"/>
    <w:rsid w:val="00DD51C4"/>
    <w:rsid w:val="00DE02F7"/>
    <w:rsid w:val="00DE6B2D"/>
    <w:rsid w:val="00DE76EC"/>
    <w:rsid w:val="00DF5A9C"/>
    <w:rsid w:val="00E1027E"/>
    <w:rsid w:val="00E10ECE"/>
    <w:rsid w:val="00E1457B"/>
    <w:rsid w:val="00E14CFB"/>
    <w:rsid w:val="00E26EF3"/>
    <w:rsid w:val="00E30027"/>
    <w:rsid w:val="00E36EA7"/>
    <w:rsid w:val="00E45E61"/>
    <w:rsid w:val="00E512E4"/>
    <w:rsid w:val="00E6374F"/>
    <w:rsid w:val="00E7607A"/>
    <w:rsid w:val="00E77D22"/>
    <w:rsid w:val="00E82AD2"/>
    <w:rsid w:val="00E964A3"/>
    <w:rsid w:val="00EB04C5"/>
    <w:rsid w:val="00EB2CCA"/>
    <w:rsid w:val="00EB5A5C"/>
    <w:rsid w:val="00ED0701"/>
    <w:rsid w:val="00ED10FB"/>
    <w:rsid w:val="00EE43D9"/>
    <w:rsid w:val="00F0656E"/>
    <w:rsid w:val="00F204A6"/>
    <w:rsid w:val="00F214B2"/>
    <w:rsid w:val="00F25032"/>
    <w:rsid w:val="00F25438"/>
    <w:rsid w:val="00F3761A"/>
    <w:rsid w:val="00F42888"/>
    <w:rsid w:val="00F433E3"/>
    <w:rsid w:val="00F53CB4"/>
    <w:rsid w:val="00F579EB"/>
    <w:rsid w:val="00F57C89"/>
    <w:rsid w:val="00F643C1"/>
    <w:rsid w:val="00F66F47"/>
    <w:rsid w:val="00F77C50"/>
    <w:rsid w:val="00F93331"/>
    <w:rsid w:val="00FA04E7"/>
    <w:rsid w:val="00FA0F8E"/>
    <w:rsid w:val="00FC3CA6"/>
    <w:rsid w:val="00FC3E48"/>
    <w:rsid w:val="00FD1560"/>
    <w:rsid w:val="00FD16C8"/>
    <w:rsid w:val="00FD1A35"/>
    <w:rsid w:val="00FD573C"/>
    <w:rsid w:val="00FD79CE"/>
    <w:rsid w:val="00FF11C3"/>
    <w:rsid w:val="00FF1AFB"/>
    <w:rsid w:val="024021B5"/>
    <w:rsid w:val="04B14F1D"/>
    <w:rsid w:val="07172FCB"/>
    <w:rsid w:val="07550729"/>
    <w:rsid w:val="08400A92"/>
    <w:rsid w:val="0992531D"/>
    <w:rsid w:val="0BAD574F"/>
    <w:rsid w:val="0D2C3CDA"/>
    <w:rsid w:val="0E625C06"/>
    <w:rsid w:val="0EFD1F77"/>
    <w:rsid w:val="110F1852"/>
    <w:rsid w:val="1184607E"/>
    <w:rsid w:val="11B86CD4"/>
    <w:rsid w:val="131B45D5"/>
    <w:rsid w:val="135170B9"/>
    <w:rsid w:val="14E1184E"/>
    <w:rsid w:val="152A6D51"/>
    <w:rsid w:val="15671D54"/>
    <w:rsid w:val="16642A89"/>
    <w:rsid w:val="181F6915"/>
    <w:rsid w:val="1A5509F4"/>
    <w:rsid w:val="1D923A2E"/>
    <w:rsid w:val="1E01086B"/>
    <w:rsid w:val="1E531611"/>
    <w:rsid w:val="233D5EA2"/>
    <w:rsid w:val="237613B4"/>
    <w:rsid w:val="23A44173"/>
    <w:rsid w:val="27090161"/>
    <w:rsid w:val="2A5577B5"/>
    <w:rsid w:val="2AE9690F"/>
    <w:rsid w:val="2DBB4593"/>
    <w:rsid w:val="2E0371AE"/>
    <w:rsid w:val="2F1E0EF9"/>
    <w:rsid w:val="304545E8"/>
    <w:rsid w:val="30657E8B"/>
    <w:rsid w:val="32476D3D"/>
    <w:rsid w:val="3294103A"/>
    <w:rsid w:val="33137DD6"/>
    <w:rsid w:val="37026FAF"/>
    <w:rsid w:val="394A2C6F"/>
    <w:rsid w:val="3A6366DE"/>
    <w:rsid w:val="3C5203FE"/>
    <w:rsid w:val="3CDB4C6D"/>
    <w:rsid w:val="3D037D04"/>
    <w:rsid w:val="3D8027C0"/>
    <w:rsid w:val="3DB01C3A"/>
    <w:rsid w:val="3FBE2AE1"/>
    <w:rsid w:val="3FF15FE0"/>
    <w:rsid w:val="40E13EB9"/>
    <w:rsid w:val="420F4A55"/>
    <w:rsid w:val="44C2022A"/>
    <w:rsid w:val="44E26451"/>
    <w:rsid w:val="454C4CDE"/>
    <w:rsid w:val="45CA7611"/>
    <w:rsid w:val="45DD47E2"/>
    <w:rsid w:val="466F0764"/>
    <w:rsid w:val="48A26623"/>
    <w:rsid w:val="4AC269FD"/>
    <w:rsid w:val="4CB42DC9"/>
    <w:rsid w:val="52115133"/>
    <w:rsid w:val="53EF6034"/>
    <w:rsid w:val="56D227CA"/>
    <w:rsid w:val="57DE0CFA"/>
    <w:rsid w:val="5AE177A2"/>
    <w:rsid w:val="5B417F1E"/>
    <w:rsid w:val="5B8D7F32"/>
    <w:rsid w:val="5BF95638"/>
    <w:rsid w:val="5DDC7A8A"/>
    <w:rsid w:val="5E473A9D"/>
    <w:rsid w:val="5FF6488E"/>
    <w:rsid w:val="62485513"/>
    <w:rsid w:val="633649A4"/>
    <w:rsid w:val="64202DC6"/>
    <w:rsid w:val="667C0D18"/>
    <w:rsid w:val="66BA2932"/>
    <w:rsid w:val="679338AF"/>
    <w:rsid w:val="67CA4DF7"/>
    <w:rsid w:val="68103152"/>
    <w:rsid w:val="682D6F3E"/>
    <w:rsid w:val="69FA03E7"/>
    <w:rsid w:val="6C7C3FE0"/>
    <w:rsid w:val="6E820CD3"/>
    <w:rsid w:val="6EF8049C"/>
    <w:rsid w:val="709541F4"/>
    <w:rsid w:val="73373C88"/>
    <w:rsid w:val="7439570F"/>
    <w:rsid w:val="75041948"/>
    <w:rsid w:val="75DE488F"/>
    <w:rsid w:val="789456D9"/>
    <w:rsid w:val="7A9674E6"/>
    <w:rsid w:val="7ABF486F"/>
    <w:rsid w:val="7AFD57B8"/>
    <w:rsid w:val="7B6E5D6D"/>
    <w:rsid w:val="7C175DA6"/>
    <w:rsid w:val="7C80044E"/>
    <w:rsid w:val="7E584AB3"/>
    <w:rsid w:val="7F930498"/>
    <w:rsid w:val="7FE80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qFormat/>
    <w:pPr>
      <w:spacing w:after="120"/>
    </w:pPr>
    <w:rPr>
      <w:szCs w:val="24"/>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qFormat/>
    <w:rPr>
      <w:rFonts w:ascii="宋体" w:eastAsia="宋体" w:hAnsi="宋体" w:cs="Times New Roman"/>
      <w:kern w:val="0"/>
      <w:sz w:val="20"/>
      <w:szCs w:val="24"/>
      <w:u w:val="single"/>
    </w:rPr>
  </w:style>
  <w:style w:type="paragraph" w:styleId="a8">
    <w:name w:val="annotation subject"/>
    <w:basedOn w:val="a3"/>
    <w:next w:val="a3"/>
    <w:link w:val="Char3"/>
    <w:uiPriority w:val="99"/>
    <w:semiHidden/>
    <w:unhideWhenUsed/>
    <w:qFormat/>
    <w:rPr>
      <w:b/>
      <w:bCs/>
    </w:rPr>
  </w:style>
  <w:style w:type="paragraph" w:styleId="a9">
    <w:name w:val="Body Text First Indent"/>
    <w:basedOn w:val="a4"/>
    <w:qFormat/>
    <w:pPr>
      <w:ind w:firstLine="420"/>
    </w:pPr>
  </w:style>
  <w:style w:type="character" w:styleId="aa">
    <w:name w:val="page number"/>
    <w:basedOn w:val="a0"/>
    <w:qFormat/>
  </w:style>
  <w:style w:type="character" w:styleId="ab">
    <w:name w:val="annotation reference"/>
    <w:basedOn w:val="a0"/>
    <w:uiPriority w:val="99"/>
    <w:semiHidden/>
    <w:unhideWhenUsed/>
    <w:qFormat/>
    <w:rPr>
      <w:sz w:val="21"/>
      <w:szCs w:val="21"/>
    </w:rPr>
  </w:style>
  <w:style w:type="character" w:customStyle="1" w:styleId="2Char">
    <w:name w:val="正文文本 2 Char"/>
    <w:basedOn w:val="a0"/>
    <w:link w:val="2"/>
    <w:qFormat/>
    <w:rPr>
      <w:rFonts w:ascii="宋体" w:eastAsia="宋体" w:hAnsi="宋体" w:cs="Times New Roman"/>
      <w:kern w:val="0"/>
      <w:sz w:val="20"/>
      <w:szCs w:val="24"/>
      <w:u w:val="single"/>
    </w:rPr>
  </w:style>
  <w:style w:type="paragraph" w:customStyle="1" w:styleId="Default">
    <w:name w:val="Default"/>
    <w:qFormat/>
    <w:pPr>
      <w:widowControl w:val="0"/>
      <w:autoSpaceDE w:val="0"/>
      <w:autoSpaceDN w:val="0"/>
      <w:adjustRightInd w:val="0"/>
    </w:pPr>
    <w:rPr>
      <w:rFonts w:ascii="Cambria Math" w:hAnsi="MT Extra" w:cs="Cambria Math"/>
      <w:color w:val="000000"/>
      <w:sz w:val="24"/>
      <w:szCs w:val="24"/>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0">
    <w:name w:val="批注框文本 Char"/>
    <w:basedOn w:val="a0"/>
    <w:link w:val="a5"/>
    <w:uiPriority w:val="99"/>
    <w:semiHidden/>
    <w:qFormat/>
    <w:rPr>
      <w:sz w:val="18"/>
      <w:szCs w:val="18"/>
    </w:rPr>
  </w:style>
  <w:style w:type="paragraph" w:customStyle="1" w:styleId="Ac">
    <w:name w:val="正文 A"/>
    <w:uiPriority w:val="99"/>
    <w:qFormat/>
    <w:pPr>
      <w:framePr w:wrap="around" w:hAnchor="text" w:y="1"/>
      <w:widowControl w:val="0"/>
      <w:jc w:val="both"/>
    </w:pPr>
    <w:rPr>
      <w:rFonts w:eastAsia="Arial Unicode MS" w:cs="Arial Unicode MS"/>
      <w:color w:val="000000"/>
      <w:kern w:val="2"/>
      <w:sz w:val="21"/>
      <w:szCs w:val="21"/>
    </w:rPr>
  </w:style>
  <w:style w:type="character" w:customStyle="1" w:styleId="1Char">
    <w:name w:val="标题 1 Char"/>
    <w:basedOn w:val="a0"/>
    <w:link w:val="1"/>
    <w:qFormat/>
    <w:rPr>
      <w:rFonts w:ascii="Calibri" w:hAnsi="Calibri"/>
      <w:b/>
      <w:bCs/>
      <w:kern w:val="44"/>
      <w:sz w:val="44"/>
      <w:szCs w:val="44"/>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customStyle="1" w:styleId="20">
    <w:name w:val="修订2"/>
    <w:hidden/>
    <w:uiPriority w:val="99"/>
    <w:unhideWhenUsed/>
    <w:qFormat/>
    <w:rPr>
      <w:rFonts w:asciiTheme="minorHAnsi" w:eastAsiaTheme="minorEastAsia" w:hAnsiTheme="minorHAnsi" w:cstheme="minorBidi"/>
      <w:kern w:val="2"/>
      <w:sz w:val="21"/>
      <w:szCs w:val="22"/>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Pr>
      <w:rFonts w:asciiTheme="minorHAnsi" w:eastAsiaTheme="minorEastAsia" w:hAnsiTheme="minorHAnsi" w:cstheme="minorBid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qFormat/>
    <w:pPr>
      <w:spacing w:after="120"/>
    </w:pPr>
    <w:rPr>
      <w:szCs w:val="24"/>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qFormat/>
    <w:rPr>
      <w:rFonts w:ascii="宋体" w:eastAsia="宋体" w:hAnsi="宋体" w:cs="Times New Roman"/>
      <w:kern w:val="0"/>
      <w:sz w:val="20"/>
      <w:szCs w:val="24"/>
      <w:u w:val="single"/>
    </w:rPr>
  </w:style>
  <w:style w:type="paragraph" w:styleId="a8">
    <w:name w:val="annotation subject"/>
    <w:basedOn w:val="a3"/>
    <w:next w:val="a3"/>
    <w:link w:val="Char3"/>
    <w:uiPriority w:val="99"/>
    <w:semiHidden/>
    <w:unhideWhenUsed/>
    <w:qFormat/>
    <w:rPr>
      <w:b/>
      <w:bCs/>
    </w:rPr>
  </w:style>
  <w:style w:type="paragraph" w:styleId="a9">
    <w:name w:val="Body Text First Indent"/>
    <w:basedOn w:val="a4"/>
    <w:qFormat/>
    <w:pPr>
      <w:ind w:firstLine="420"/>
    </w:pPr>
  </w:style>
  <w:style w:type="character" w:styleId="aa">
    <w:name w:val="page number"/>
    <w:basedOn w:val="a0"/>
    <w:qFormat/>
  </w:style>
  <w:style w:type="character" w:styleId="ab">
    <w:name w:val="annotation reference"/>
    <w:basedOn w:val="a0"/>
    <w:uiPriority w:val="99"/>
    <w:semiHidden/>
    <w:unhideWhenUsed/>
    <w:qFormat/>
    <w:rPr>
      <w:sz w:val="21"/>
      <w:szCs w:val="21"/>
    </w:rPr>
  </w:style>
  <w:style w:type="character" w:customStyle="1" w:styleId="2Char">
    <w:name w:val="正文文本 2 Char"/>
    <w:basedOn w:val="a0"/>
    <w:link w:val="2"/>
    <w:qFormat/>
    <w:rPr>
      <w:rFonts w:ascii="宋体" w:eastAsia="宋体" w:hAnsi="宋体" w:cs="Times New Roman"/>
      <w:kern w:val="0"/>
      <w:sz w:val="20"/>
      <w:szCs w:val="24"/>
      <w:u w:val="single"/>
    </w:rPr>
  </w:style>
  <w:style w:type="paragraph" w:customStyle="1" w:styleId="Default">
    <w:name w:val="Default"/>
    <w:qFormat/>
    <w:pPr>
      <w:widowControl w:val="0"/>
      <w:autoSpaceDE w:val="0"/>
      <w:autoSpaceDN w:val="0"/>
      <w:adjustRightInd w:val="0"/>
    </w:pPr>
    <w:rPr>
      <w:rFonts w:ascii="Cambria Math" w:hAnsi="MT Extra" w:cs="Cambria Math"/>
      <w:color w:val="000000"/>
      <w:sz w:val="24"/>
      <w:szCs w:val="24"/>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0">
    <w:name w:val="批注框文本 Char"/>
    <w:basedOn w:val="a0"/>
    <w:link w:val="a5"/>
    <w:uiPriority w:val="99"/>
    <w:semiHidden/>
    <w:qFormat/>
    <w:rPr>
      <w:sz w:val="18"/>
      <w:szCs w:val="18"/>
    </w:rPr>
  </w:style>
  <w:style w:type="paragraph" w:customStyle="1" w:styleId="Ac">
    <w:name w:val="正文 A"/>
    <w:uiPriority w:val="99"/>
    <w:qFormat/>
    <w:pPr>
      <w:framePr w:wrap="around" w:hAnchor="text" w:y="1"/>
      <w:widowControl w:val="0"/>
      <w:jc w:val="both"/>
    </w:pPr>
    <w:rPr>
      <w:rFonts w:eastAsia="Arial Unicode MS" w:cs="Arial Unicode MS"/>
      <w:color w:val="000000"/>
      <w:kern w:val="2"/>
      <w:sz w:val="21"/>
      <w:szCs w:val="21"/>
    </w:rPr>
  </w:style>
  <w:style w:type="character" w:customStyle="1" w:styleId="1Char">
    <w:name w:val="标题 1 Char"/>
    <w:basedOn w:val="a0"/>
    <w:link w:val="1"/>
    <w:qFormat/>
    <w:rPr>
      <w:rFonts w:ascii="Calibri" w:hAnsi="Calibri"/>
      <w:b/>
      <w:bCs/>
      <w:kern w:val="44"/>
      <w:sz w:val="44"/>
      <w:szCs w:val="44"/>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customStyle="1" w:styleId="20">
    <w:name w:val="修订2"/>
    <w:hidden/>
    <w:uiPriority w:val="99"/>
    <w:unhideWhenUsed/>
    <w:qFormat/>
    <w:rPr>
      <w:rFonts w:asciiTheme="minorHAnsi" w:eastAsiaTheme="minorEastAsia" w:hAnsiTheme="minorHAnsi" w:cstheme="minorBidi"/>
      <w:kern w:val="2"/>
      <w:sz w:val="21"/>
      <w:szCs w:val="22"/>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539</Words>
  <Characters>3078</Characters>
  <Application>Microsoft Office Word</Application>
  <DocSecurity>0</DocSecurity>
  <Lines>25</Lines>
  <Paragraphs>7</Paragraphs>
  <ScaleCrop>false</ScaleCrop>
  <Company>仅限单位内部使用</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2025-01-13T06:50:00Z</cp:lastPrinted>
  <dcterms:created xsi:type="dcterms:W3CDTF">2025-07-02T02:14:00Z</dcterms:created>
  <dcterms:modified xsi:type="dcterms:W3CDTF">2025-07-03T07:58:00Z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56FF881921644B34B2F71001EC7A5936_13</vt:lpwstr>
  </property>
  <property fmtid="{D5CDD505-2E9C-101B-9397-08002B2CF9AE}" pid="4" name="KSOTemplateDocerSaveRecord">
    <vt:lpwstr>eyJoZGlkIjoiZWRhYTA4NzE0MmYyZGQwMjRjNTg4ZDFiNGUwYjczYTQiLCJ1c2VySWQiOiIxNDU2NTg4NDgifQ==</vt:lpwstr>
  </property>
</Properties>
</file>